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3C8" w:rsidRPr="00D303C8" w:rsidRDefault="00D303C8" w:rsidP="00D303C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03C8">
        <w:rPr>
          <w:rFonts w:ascii="Times New Roman" w:hAnsi="Times New Roman" w:cs="Times New Roman"/>
          <w:b/>
          <w:sz w:val="28"/>
          <w:szCs w:val="28"/>
        </w:rPr>
        <w:t>Министерство здравоохранения Астраханской области</w:t>
      </w:r>
    </w:p>
    <w:p w:rsidR="00D303C8" w:rsidRPr="00D303C8" w:rsidRDefault="00D303C8" w:rsidP="00D303C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03C8">
        <w:rPr>
          <w:rFonts w:ascii="Times New Roman" w:hAnsi="Times New Roman" w:cs="Times New Roman"/>
          <w:b/>
          <w:sz w:val="28"/>
          <w:szCs w:val="28"/>
        </w:rPr>
        <w:t>ГБУЗ АО «Центр медицинской профилактики»</w:t>
      </w:r>
    </w:p>
    <w:p w:rsidR="00D303C8" w:rsidRDefault="00D303C8" w:rsidP="00D303C8">
      <w:pPr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D303C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04875" cy="868191"/>
            <wp:effectExtent l="0" t="0" r="0" b="8255"/>
            <wp:docPr id="1" name="Рисунок 1" descr="лого И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 ИХ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298" cy="873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F4B21" w:rsidRPr="00D303C8" w:rsidRDefault="00D303C8" w:rsidP="00AF4B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u w:val="single"/>
          <w:lang w:eastAsia="zh-CN"/>
        </w:rPr>
      </w:pPr>
      <w:r w:rsidRPr="00D303C8">
        <w:rPr>
          <w:rFonts w:ascii="Times New Roman" w:eastAsia="SimSun" w:hAnsi="Times New Roman" w:cs="Times New Roman"/>
          <w:bCs/>
          <w:sz w:val="28"/>
          <w:szCs w:val="28"/>
          <w:u w:val="single"/>
          <w:lang w:eastAsia="zh-CN"/>
        </w:rPr>
        <w:t xml:space="preserve">Памятка </w:t>
      </w:r>
      <w:r w:rsidR="00DA28AB" w:rsidRPr="00D303C8">
        <w:rPr>
          <w:rFonts w:ascii="Times New Roman" w:eastAsia="SimSun" w:hAnsi="Times New Roman" w:cs="Times New Roman"/>
          <w:bCs/>
          <w:sz w:val="28"/>
          <w:szCs w:val="28"/>
          <w:u w:val="single"/>
          <w:lang w:eastAsia="zh-CN"/>
        </w:rPr>
        <w:t>для населения</w:t>
      </w:r>
    </w:p>
    <w:p w:rsidR="00C97BFF" w:rsidRPr="00E31331" w:rsidRDefault="00C97BFF" w:rsidP="00AF4B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81"/>
          <w:sz w:val="28"/>
          <w:szCs w:val="28"/>
          <w:lang w:eastAsia="zh-CN"/>
        </w:rPr>
      </w:pPr>
    </w:p>
    <w:p w:rsidR="00AF4B21" w:rsidRDefault="00AF4B21" w:rsidP="00AF4B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E06C3E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О МЕРАХ ПО ПРОФИЛАКТИКЕ СЛУЧАЕВ ЗАБОЛЕВАНИЯ, </w:t>
      </w:r>
    </w:p>
    <w:p w:rsidR="00AF4B21" w:rsidRPr="00DA28AB" w:rsidRDefault="00AF4B21" w:rsidP="00DA2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E06C3E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ВЫЗВАННЫХ НОВОЙ КОРОНАВИРУСНОЙ (</w:t>
      </w:r>
      <w:r w:rsidR="0098531E" w:rsidRPr="009A19C4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2019 </w:t>
      </w:r>
      <w:proofErr w:type="spellStart"/>
      <w:r w:rsidR="0098531E">
        <w:rPr>
          <w:rFonts w:ascii="Times New Roman" w:eastAsia="SimSun" w:hAnsi="Times New Roman" w:cs="Times New Roman"/>
          <w:b/>
          <w:bCs/>
          <w:sz w:val="24"/>
          <w:szCs w:val="24"/>
          <w:lang w:val="en-US" w:eastAsia="zh-CN"/>
        </w:rPr>
        <w:t>n</w:t>
      </w:r>
      <w:r w:rsidRPr="00E06C3E">
        <w:rPr>
          <w:rFonts w:ascii="Times New Roman" w:eastAsia="SimSun" w:hAnsi="Times New Roman" w:cs="Times New Roman"/>
          <w:b/>
          <w:bCs/>
          <w:sz w:val="24"/>
          <w:szCs w:val="24"/>
          <w:lang w:val="en-US" w:eastAsia="zh-CN"/>
        </w:rPr>
        <w:t>COV</w:t>
      </w:r>
      <w:proofErr w:type="spellEnd"/>
      <w:r w:rsidRPr="00E06C3E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) ИНФЕКЦИЕЙ</w:t>
      </w:r>
    </w:p>
    <w:p w:rsidR="00AF4B21" w:rsidRPr="00E06C3E" w:rsidRDefault="00AF4B21" w:rsidP="00AF4B21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AF4B21" w:rsidRPr="00630D10" w:rsidRDefault="00AF4B21" w:rsidP="00AF4B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D10">
        <w:rPr>
          <w:rFonts w:ascii="Times New Roman" w:hAnsi="Times New Roman" w:cs="Times New Roman"/>
          <w:sz w:val="28"/>
          <w:szCs w:val="28"/>
        </w:rPr>
        <w:t xml:space="preserve">           Новый </w:t>
      </w:r>
      <w:proofErr w:type="spellStart"/>
      <w:r w:rsidRPr="00630D10">
        <w:rPr>
          <w:rFonts w:ascii="Times New Roman" w:hAnsi="Times New Roman" w:cs="Times New Roman"/>
          <w:sz w:val="28"/>
          <w:szCs w:val="28"/>
        </w:rPr>
        <w:t>коронавирус</w:t>
      </w:r>
      <w:proofErr w:type="spellEnd"/>
      <w:r w:rsidRPr="00630D10">
        <w:rPr>
          <w:rFonts w:ascii="Times New Roman" w:hAnsi="Times New Roman" w:cs="Times New Roman"/>
          <w:sz w:val="28"/>
          <w:szCs w:val="28"/>
        </w:rPr>
        <w:t xml:space="preserve"> (</w:t>
      </w:r>
      <w:r w:rsidR="0098531E" w:rsidRPr="00630D10">
        <w:rPr>
          <w:rFonts w:ascii="Times New Roman" w:hAnsi="Times New Roman" w:cs="Times New Roman"/>
          <w:sz w:val="28"/>
          <w:szCs w:val="28"/>
        </w:rPr>
        <w:t xml:space="preserve">2019 </w:t>
      </w:r>
      <w:proofErr w:type="spellStart"/>
      <w:r w:rsidR="0098531E" w:rsidRPr="00630D10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630D10">
        <w:rPr>
          <w:rFonts w:ascii="Times New Roman" w:hAnsi="Times New Roman" w:cs="Times New Roman"/>
          <w:sz w:val="28"/>
          <w:szCs w:val="28"/>
          <w:lang w:val="en-US"/>
        </w:rPr>
        <w:t>CoV</w:t>
      </w:r>
      <w:proofErr w:type="spellEnd"/>
      <w:r w:rsidRPr="00630D10">
        <w:rPr>
          <w:rFonts w:ascii="Times New Roman" w:hAnsi="Times New Roman" w:cs="Times New Roman"/>
          <w:sz w:val="28"/>
          <w:szCs w:val="28"/>
        </w:rPr>
        <w:t xml:space="preserve">) по данным Всемирной Организации Здравоохранения (ВОЗ) способен вызвать эпидемии среди людей с вовлечением в процесс разные возрастные группы. В настоящее время имеется весьма ограниченная информация о способах передачи нового коронавируса, потому что к настоящему времени зарегистрировано лишь небольшое количество случаев заболевания, преимущественно за пределами России. Тем не менее, не отрицается возможность передачи инфекции от человека к человеку капельным и контактным путями.  </w:t>
      </w:r>
    </w:p>
    <w:p w:rsidR="00AF4B21" w:rsidRPr="00630D10" w:rsidRDefault="00AF4B21" w:rsidP="009634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630D10">
        <w:rPr>
          <w:rFonts w:ascii="Times New Roman" w:eastAsia="SimSun" w:hAnsi="Times New Roman" w:cs="Times New Roman"/>
          <w:sz w:val="28"/>
          <w:szCs w:val="28"/>
        </w:rPr>
        <w:t>Основными мерами профилактики распространения инфекции среди населения следует считать:</w:t>
      </w:r>
    </w:p>
    <w:p w:rsidR="00AF4B21" w:rsidRPr="00630D10" w:rsidRDefault="00AF4B21" w:rsidP="00AF4B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630D10">
        <w:rPr>
          <w:rFonts w:ascii="Times New Roman" w:eastAsia="SimSun" w:hAnsi="Times New Roman" w:cs="Times New Roman"/>
          <w:sz w:val="28"/>
          <w:szCs w:val="28"/>
        </w:rPr>
        <w:t xml:space="preserve">- усиление контроля за прибывающими из мест отдыха из </w:t>
      </w:r>
      <w:r w:rsidR="0098531E" w:rsidRPr="00630D10">
        <w:rPr>
          <w:rFonts w:ascii="Times New Roman" w:eastAsia="SimSun" w:hAnsi="Times New Roman" w:cs="Times New Roman"/>
          <w:sz w:val="28"/>
          <w:szCs w:val="28"/>
        </w:rPr>
        <w:t>КНР, Франции, Германии</w:t>
      </w:r>
      <w:r w:rsidR="001801FB" w:rsidRPr="00630D10">
        <w:rPr>
          <w:rFonts w:ascii="Times New Roman" w:eastAsia="SimSun" w:hAnsi="Times New Roman" w:cs="Times New Roman"/>
          <w:sz w:val="28"/>
          <w:szCs w:val="28"/>
        </w:rPr>
        <w:t>, Италии и</w:t>
      </w:r>
      <w:r w:rsidR="0098531E" w:rsidRPr="00630D10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Pr="00630D10">
        <w:rPr>
          <w:rFonts w:ascii="Times New Roman" w:eastAsia="SimSun" w:hAnsi="Times New Roman" w:cs="Times New Roman"/>
          <w:sz w:val="28"/>
          <w:szCs w:val="28"/>
        </w:rPr>
        <w:t>стран Ближнего Востока, с целью выявления лиц с признаками инфекционных заболеваний: лихорадка, респираторные симптомы;</w:t>
      </w:r>
    </w:p>
    <w:p w:rsidR="00AF4B21" w:rsidRPr="00630D10" w:rsidRDefault="00AF4B21" w:rsidP="00AF4B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630D10">
        <w:rPr>
          <w:rFonts w:ascii="Times New Roman" w:eastAsia="SimSun" w:hAnsi="Times New Roman" w:cs="Times New Roman"/>
          <w:sz w:val="28"/>
          <w:szCs w:val="28"/>
        </w:rPr>
        <w:t xml:space="preserve">- быстрое выявление больных, потенциально инфицированных новым </w:t>
      </w:r>
      <w:proofErr w:type="spellStart"/>
      <w:r w:rsidRPr="00630D10">
        <w:rPr>
          <w:rFonts w:ascii="Times New Roman" w:eastAsia="SimSun" w:hAnsi="Times New Roman" w:cs="Times New Roman"/>
          <w:sz w:val="28"/>
          <w:szCs w:val="28"/>
        </w:rPr>
        <w:t>коронавирусом</w:t>
      </w:r>
      <w:proofErr w:type="spellEnd"/>
      <w:r w:rsidRPr="00630D10">
        <w:rPr>
          <w:rFonts w:ascii="Times New Roman" w:eastAsia="SimSun" w:hAnsi="Times New Roman" w:cs="Times New Roman"/>
          <w:sz w:val="28"/>
          <w:szCs w:val="28"/>
        </w:rPr>
        <w:t xml:space="preserve"> на этапе их обращения в </w:t>
      </w:r>
      <w:r w:rsidR="008321BC" w:rsidRPr="00630D10">
        <w:rPr>
          <w:rFonts w:ascii="Times New Roman" w:eastAsia="SimSun" w:hAnsi="Times New Roman" w:cs="Times New Roman"/>
          <w:sz w:val="28"/>
          <w:szCs w:val="28"/>
        </w:rPr>
        <w:t>медицинскую организацию</w:t>
      </w:r>
      <w:r w:rsidRPr="00630D10">
        <w:rPr>
          <w:rFonts w:ascii="Times New Roman" w:eastAsia="SimSun" w:hAnsi="Times New Roman" w:cs="Times New Roman"/>
          <w:sz w:val="28"/>
          <w:szCs w:val="28"/>
        </w:rPr>
        <w:t xml:space="preserve"> и применение определенных мер профилактики и инфекционного контроля;</w:t>
      </w:r>
    </w:p>
    <w:p w:rsidR="00AF4B21" w:rsidRPr="00630D10" w:rsidRDefault="00AF4B21" w:rsidP="00AF4B21">
      <w:pPr>
        <w:pStyle w:val="a7"/>
        <w:spacing w:after="0" w:line="240" w:lineRule="auto"/>
        <w:ind w:left="0"/>
        <w:jc w:val="both"/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630D10">
        <w:rPr>
          <w:rFonts w:ascii="Times New Roman" w:eastAsia="SimSun" w:hAnsi="Times New Roman" w:cs="Times New Roman"/>
          <w:sz w:val="28"/>
          <w:szCs w:val="28"/>
          <w:lang w:val="ru-RU"/>
        </w:rPr>
        <w:t>- предотвращение скученности в зонах ожидания в лечебных учреждениях, выделение специальных зон ожидания для больных острыми инфекциями;</w:t>
      </w:r>
    </w:p>
    <w:p w:rsidR="00AF4B21" w:rsidRPr="00630D10" w:rsidRDefault="00AF4B21" w:rsidP="00AF4B21">
      <w:pPr>
        <w:pStyle w:val="a7"/>
        <w:spacing w:after="0" w:line="240" w:lineRule="auto"/>
        <w:ind w:left="0"/>
        <w:jc w:val="both"/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630D10">
        <w:rPr>
          <w:rFonts w:ascii="Times New Roman" w:eastAsia="SimSun" w:hAnsi="Times New Roman" w:cs="Times New Roman"/>
          <w:sz w:val="28"/>
          <w:szCs w:val="28"/>
          <w:lang w:val="ru-RU"/>
        </w:rPr>
        <w:t>- обеспечение респираторной гигиены с целью локализации выделений из дыхательных путей у лиц с симптомами респираторных заболеваний;</w:t>
      </w:r>
    </w:p>
    <w:p w:rsidR="00AF4B21" w:rsidRPr="00630D10" w:rsidRDefault="00AF4B21" w:rsidP="00AF4B21">
      <w:pPr>
        <w:pStyle w:val="a7"/>
        <w:spacing w:after="0" w:line="240" w:lineRule="auto"/>
        <w:ind w:left="0"/>
        <w:jc w:val="both"/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630D10">
        <w:rPr>
          <w:rFonts w:ascii="Times New Roman" w:eastAsia="SimSun" w:hAnsi="Times New Roman" w:cs="Times New Roman"/>
          <w:sz w:val="28"/>
          <w:szCs w:val="28"/>
          <w:lang w:val="ru-RU"/>
        </w:rPr>
        <w:t>- улучшение мер предосторожности по профилактике инфекций при организации медико-санитарного обслуживания.</w:t>
      </w:r>
      <w:r w:rsidRPr="00630D10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</w:t>
      </w:r>
    </w:p>
    <w:p w:rsidR="00AF4B21" w:rsidRPr="00630D10" w:rsidRDefault="00AF4B21" w:rsidP="00AF4B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D10">
        <w:rPr>
          <w:rFonts w:ascii="Times New Roman" w:hAnsi="Times New Roman" w:cs="Times New Roman"/>
          <w:sz w:val="28"/>
          <w:szCs w:val="28"/>
        </w:rPr>
        <w:t xml:space="preserve">         Успешное предотвращение дальнейшего увеличения случаев инфицирования новым </w:t>
      </w:r>
      <w:proofErr w:type="spellStart"/>
      <w:r w:rsidRPr="00630D10">
        <w:rPr>
          <w:rFonts w:ascii="Times New Roman" w:hAnsi="Times New Roman" w:cs="Times New Roman"/>
          <w:sz w:val="28"/>
          <w:szCs w:val="28"/>
        </w:rPr>
        <w:t>коронавирусом</w:t>
      </w:r>
      <w:proofErr w:type="spellEnd"/>
      <w:r w:rsidRPr="00630D10">
        <w:rPr>
          <w:rFonts w:ascii="Times New Roman" w:hAnsi="Times New Roman" w:cs="Times New Roman"/>
          <w:sz w:val="28"/>
          <w:szCs w:val="28"/>
        </w:rPr>
        <w:t xml:space="preserve">, зависит от выполнения мер предосторожности при лечении больных с симптомами острых респираторных инфекций; выполнения мер предосторожности </w:t>
      </w:r>
      <w:r w:rsidR="00FB7850" w:rsidRPr="00630D10">
        <w:rPr>
          <w:rFonts w:ascii="Times New Roman" w:hAnsi="Times New Roman" w:cs="Times New Roman"/>
          <w:sz w:val="28"/>
          <w:szCs w:val="28"/>
        </w:rPr>
        <w:t xml:space="preserve">(ношение масок или респираторов; перчаток) </w:t>
      </w:r>
      <w:r w:rsidRPr="00630D10">
        <w:rPr>
          <w:rFonts w:ascii="Times New Roman" w:hAnsi="Times New Roman" w:cs="Times New Roman"/>
          <w:sz w:val="28"/>
          <w:szCs w:val="28"/>
        </w:rPr>
        <w:t xml:space="preserve">при уходе за пациентами, оставленными для </w:t>
      </w:r>
      <w:r w:rsidR="00502DCC" w:rsidRPr="00630D10">
        <w:rPr>
          <w:rFonts w:ascii="Times New Roman" w:hAnsi="Times New Roman" w:cs="Times New Roman"/>
          <w:sz w:val="28"/>
          <w:szCs w:val="28"/>
        </w:rPr>
        <w:t>лечения на</w:t>
      </w:r>
      <w:r w:rsidRPr="00630D10">
        <w:rPr>
          <w:rFonts w:ascii="Times New Roman" w:hAnsi="Times New Roman" w:cs="Times New Roman"/>
          <w:sz w:val="28"/>
          <w:szCs w:val="28"/>
        </w:rPr>
        <w:t xml:space="preserve"> дому</w:t>
      </w:r>
      <w:r w:rsidR="00FB7850" w:rsidRPr="00630D10">
        <w:rPr>
          <w:rFonts w:ascii="Times New Roman" w:hAnsi="Times New Roman" w:cs="Times New Roman"/>
          <w:sz w:val="28"/>
          <w:szCs w:val="28"/>
        </w:rPr>
        <w:t>; тщательное мытье посуды, предметов ухода и их последующая дезинфекция; дезинфекция и стирка белья больного</w:t>
      </w:r>
      <w:r w:rsidRPr="00630D10">
        <w:rPr>
          <w:rFonts w:ascii="Times New Roman" w:hAnsi="Times New Roman" w:cs="Times New Roman"/>
          <w:sz w:val="28"/>
          <w:szCs w:val="28"/>
        </w:rPr>
        <w:t>.</w:t>
      </w:r>
    </w:p>
    <w:p w:rsidR="00E31331" w:rsidRPr="00032AD7" w:rsidRDefault="00AF4B21" w:rsidP="00032AD7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630D10">
        <w:rPr>
          <w:rFonts w:ascii="Times New Roman" w:eastAsia="SimSun" w:hAnsi="Times New Roman" w:cs="Times New Roman"/>
          <w:sz w:val="28"/>
          <w:szCs w:val="28"/>
        </w:rPr>
        <w:t>Меры предосторожности в отношении пациентов со всеми острыми респираторными инфекциями должны соблюдаться в течение всего срока проявления симптомов заболевания.</w:t>
      </w:r>
    </w:p>
    <w:p w:rsidR="00E31331" w:rsidRDefault="00E31331" w:rsidP="00C615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Резервуар и источник инфекции: </w:t>
      </w:r>
      <w:r w:rsidRPr="00E31331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больной человек или животное (заболевание является антропозоонозом).</w:t>
      </w:r>
    </w:p>
    <w:p w:rsidR="005E4BE6" w:rsidRDefault="003D52F7" w:rsidP="00C615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3D52F7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Механизм передачи:</w:t>
      </w: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воздушно-капельный (выделение вируса при кашле, чихании, разговоре), воздушно-пылевой, контактный и фекально-оральный (точных данных нет на текущий момент). Пути и факторы передачи: воздух, пищевые продукты, предметы обихода, животные.</w:t>
      </w:r>
    </w:p>
    <w:p w:rsidR="003D52F7" w:rsidRDefault="003D52F7" w:rsidP="00C615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3D52F7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lastRenderedPageBreak/>
        <w:t>Инкубационный период</w:t>
      </w: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: от 2-х до 14 суток, чаще 2-7 дней (точных данных нет на текущий момент, в среднем - 7-10 дней)</w:t>
      </w:r>
    </w:p>
    <w:p w:rsidR="009A19C4" w:rsidRDefault="009A19C4" w:rsidP="00E313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3D52F7" w:rsidRDefault="004F7CB6" w:rsidP="00C615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4F7CB6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Период заразности:</w:t>
      </w: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весь инкубационный период, в том числе при отсутствии симптомов.</w:t>
      </w:r>
    </w:p>
    <w:p w:rsidR="004F7CB6" w:rsidRDefault="00032AD7" w:rsidP="00C615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032AD7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Восприимчивость и иммунитет</w:t>
      </w: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: восприимчивость к возбудителю высокая у всех возрастных групп населения</w:t>
      </w:r>
    </w:p>
    <w:p w:rsidR="00032AD7" w:rsidRDefault="00032AD7" w:rsidP="00C6156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C82794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Клиническая картина</w:t>
      </w: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:</w:t>
      </w:r>
    </w:p>
    <w:p w:rsidR="00032AD7" w:rsidRPr="00032AD7" w:rsidRDefault="00032AD7" w:rsidP="00032AD7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val="ru-RU"/>
        </w:rPr>
        <w:t>Повышение температуры тела в большинстве случаев до 90%</w:t>
      </w:r>
      <w:r w:rsidR="00A10A88">
        <w:rPr>
          <w:rFonts w:ascii="Times New Roman" w:eastAsia="SimSun" w:hAnsi="Times New Roman" w:cs="Times New Roman"/>
          <w:bCs/>
          <w:sz w:val="28"/>
          <w:szCs w:val="28"/>
          <w:lang w:val="ru-RU"/>
        </w:rPr>
        <w:t>;</w:t>
      </w:r>
    </w:p>
    <w:p w:rsidR="00032AD7" w:rsidRDefault="00032AD7" w:rsidP="00032AD7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val="ru-RU"/>
        </w:rPr>
        <w:t>Кашель (сухой или с небольшим количеством мокроты) в 80% случаев</w:t>
      </w:r>
      <w:r w:rsidR="00A10A88">
        <w:rPr>
          <w:rFonts w:ascii="Times New Roman" w:eastAsia="SimSun" w:hAnsi="Times New Roman" w:cs="Times New Roman"/>
          <w:bCs/>
          <w:sz w:val="28"/>
          <w:szCs w:val="28"/>
          <w:lang w:val="ru-RU"/>
        </w:rPr>
        <w:t>;</w:t>
      </w:r>
    </w:p>
    <w:p w:rsidR="00032AD7" w:rsidRDefault="00032AD7" w:rsidP="00032AD7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val="ru-RU"/>
        </w:rPr>
        <w:t xml:space="preserve">Ощущение сдавленности в грудной клетке </w:t>
      </w:r>
      <w:proofErr w:type="gramStart"/>
      <w:r>
        <w:rPr>
          <w:rFonts w:ascii="Times New Roman" w:eastAsia="SimSun" w:hAnsi="Times New Roman" w:cs="Times New Roman"/>
          <w:bCs/>
          <w:sz w:val="28"/>
          <w:szCs w:val="28"/>
          <w:lang w:val="ru-RU"/>
        </w:rPr>
        <w:t xml:space="preserve">во </w:t>
      </w:r>
      <w:r w:rsidRPr="00032AD7">
        <w:rPr>
          <w:rFonts w:ascii="Times New Roman" w:eastAsia="SimSun" w:hAnsi="Times New Roman" w:cs="Times New Roman"/>
          <w:bCs/>
          <w:sz w:val="28"/>
          <w:szCs w:val="28"/>
          <w:lang w:val="ru-RU"/>
        </w:rPr>
        <w:t>&gt;</w:t>
      </w:r>
      <w:proofErr w:type="gramEnd"/>
      <w:r w:rsidRPr="00032AD7">
        <w:rPr>
          <w:rFonts w:ascii="Times New Roman" w:eastAsia="SimSun" w:hAnsi="Times New Roman" w:cs="Times New Roman"/>
          <w:bCs/>
          <w:sz w:val="28"/>
          <w:szCs w:val="28"/>
          <w:lang w:val="ru-RU"/>
        </w:rPr>
        <w:t xml:space="preserve"> 20% </w:t>
      </w:r>
      <w:r>
        <w:rPr>
          <w:rFonts w:ascii="Times New Roman" w:eastAsia="SimSun" w:hAnsi="Times New Roman" w:cs="Times New Roman"/>
          <w:bCs/>
          <w:sz w:val="28"/>
          <w:szCs w:val="28"/>
          <w:lang w:val="ru-RU"/>
        </w:rPr>
        <w:t>случаев</w:t>
      </w:r>
      <w:r w:rsidR="00A10A88">
        <w:rPr>
          <w:rFonts w:ascii="Times New Roman" w:eastAsia="SimSun" w:hAnsi="Times New Roman" w:cs="Times New Roman"/>
          <w:bCs/>
          <w:sz w:val="28"/>
          <w:szCs w:val="28"/>
          <w:lang w:val="ru-RU"/>
        </w:rPr>
        <w:t>;</w:t>
      </w:r>
    </w:p>
    <w:p w:rsidR="00032AD7" w:rsidRDefault="00032AD7" w:rsidP="00032AD7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val="ru-RU"/>
        </w:rPr>
        <w:t>Одышка в 55% случаев</w:t>
      </w:r>
      <w:r w:rsidR="00A10A88">
        <w:rPr>
          <w:rFonts w:ascii="Times New Roman" w:eastAsia="SimSun" w:hAnsi="Times New Roman" w:cs="Times New Roman"/>
          <w:bCs/>
          <w:sz w:val="28"/>
          <w:szCs w:val="28"/>
          <w:lang w:val="ru-RU"/>
        </w:rPr>
        <w:t>;</w:t>
      </w:r>
    </w:p>
    <w:p w:rsidR="00032AD7" w:rsidRDefault="00032AD7" w:rsidP="00032AD7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val="ru-RU"/>
        </w:rPr>
        <w:t>Миалгии и утомляемость (44%)</w:t>
      </w:r>
      <w:r w:rsidR="00A10A88">
        <w:rPr>
          <w:rFonts w:ascii="Times New Roman" w:eastAsia="SimSun" w:hAnsi="Times New Roman" w:cs="Times New Roman"/>
          <w:bCs/>
          <w:sz w:val="28"/>
          <w:szCs w:val="28"/>
          <w:lang w:val="ru-RU"/>
        </w:rPr>
        <w:t>;</w:t>
      </w:r>
    </w:p>
    <w:p w:rsidR="00032AD7" w:rsidRDefault="00032AD7" w:rsidP="00032AD7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val="ru-RU"/>
        </w:rPr>
        <w:t>Продукция мокроты (28%)</w:t>
      </w:r>
      <w:r w:rsidR="00A10A88">
        <w:rPr>
          <w:rFonts w:ascii="Times New Roman" w:eastAsia="SimSun" w:hAnsi="Times New Roman" w:cs="Times New Roman"/>
          <w:bCs/>
          <w:sz w:val="28"/>
          <w:szCs w:val="28"/>
          <w:lang w:val="ru-RU"/>
        </w:rPr>
        <w:t>.</w:t>
      </w:r>
    </w:p>
    <w:p w:rsidR="00C6156F" w:rsidRDefault="00C6156F" w:rsidP="00C6156F">
      <w:pPr>
        <w:pStyle w:val="a7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sz w:val="28"/>
          <w:szCs w:val="28"/>
          <w:lang w:val="ru-RU"/>
        </w:rPr>
      </w:pPr>
    </w:p>
    <w:p w:rsidR="00032AD7" w:rsidRDefault="00032AD7" w:rsidP="00C6156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SimSun" w:hAnsi="Times New Roman" w:cs="Times New Roman"/>
          <w:bCs/>
          <w:sz w:val="28"/>
          <w:szCs w:val="28"/>
        </w:rPr>
      </w:pPr>
      <w:r w:rsidRPr="00032AD7">
        <w:rPr>
          <w:rFonts w:ascii="Times New Roman" w:eastAsia="SimSun" w:hAnsi="Times New Roman" w:cs="Times New Roman"/>
          <w:bCs/>
          <w:sz w:val="28"/>
          <w:szCs w:val="28"/>
        </w:rPr>
        <w:t xml:space="preserve">Также установлено, что среди первых симптомов инфекции могут быть головные боли (8%), кровохарканье (5%), </w:t>
      </w:r>
      <w:r w:rsidR="00596091">
        <w:rPr>
          <w:rFonts w:ascii="Times New Roman" w:eastAsia="SimSun" w:hAnsi="Times New Roman" w:cs="Times New Roman"/>
          <w:bCs/>
          <w:sz w:val="28"/>
          <w:szCs w:val="28"/>
        </w:rPr>
        <w:t>диарея (3%), тошнота. Данные симптомы в дебюте инфекции могут наблюдаться в отсутствии повышения температуры тела.</w:t>
      </w:r>
    </w:p>
    <w:p w:rsidR="00E31331" w:rsidRDefault="006664C8" w:rsidP="00C6156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При подозрении на 2019-</w:t>
      </w:r>
      <w:proofErr w:type="spellStart"/>
      <w:r>
        <w:rPr>
          <w:rFonts w:ascii="Times New Roman" w:eastAsia="SimSun" w:hAnsi="Times New Roman" w:cs="Times New Roman"/>
          <w:bCs/>
          <w:sz w:val="28"/>
          <w:szCs w:val="28"/>
          <w:lang w:val="en-US" w:eastAsia="zh-CN"/>
        </w:rPr>
        <w:t>nCov</w:t>
      </w:r>
      <w:proofErr w:type="spellEnd"/>
      <w:r w:rsidRPr="006664C8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-</w:t>
      </w: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инфекцию - госпитализация больного в инфекционный стационар специально выделенным медицинским автотранспортом.</w:t>
      </w:r>
    </w:p>
    <w:p w:rsidR="006664C8" w:rsidRPr="00E31331" w:rsidRDefault="006664C8" w:rsidP="00666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AF4B21" w:rsidRPr="00D83FB8" w:rsidRDefault="00AF4B21" w:rsidP="00D83F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D83FB8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Меры предосторожности, необходимые для соблюдения лицами, пребывающими в контакте или осуществляющими уход за больными </w:t>
      </w:r>
    </w:p>
    <w:p w:rsidR="00AF4B21" w:rsidRPr="00D83FB8" w:rsidRDefault="00AF4B21" w:rsidP="00D83FB8">
      <w:pPr>
        <w:pStyle w:val="a7"/>
        <w:autoSpaceDE w:val="0"/>
        <w:autoSpaceDN w:val="0"/>
        <w:adjustRightInd w:val="0"/>
        <w:spacing w:after="120" w:line="240" w:lineRule="auto"/>
        <w:ind w:left="0"/>
        <w:jc w:val="both"/>
        <w:rPr>
          <w:rFonts w:ascii="Times New Roman" w:eastAsia="SimSun" w:hAnsi="Times New Roman" w:cs="Times New Roman"/>
          <w:bCs/>
          <w:sz w:val="28"/>
          <w:szCs w:val="28"/>
          <w:lang w:val="ru-RU"/>
        </w:rPr>
      </w:pPr>
    </w:p>
    <w:p w:rsidR="00AF4B21" w:rsidRDefault="00AF4B21" w:rsidP="00C6156F">
      <w:pPr>
        <w:pStyle w:val="a7"/>
        <w:autoSpaceDE w:val="0"/>
        <w:autoSpaceDN w:val="0"/>
        <w:adjustRightInd w:val="0"/>
        <w:spacing w:after="12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83FB8">
        <w:rPr>
          <w:rFonts w:ascii="Times New Roman" w:eastAsia="SimSun" w:hAnsi="Times New Roman" w:cs="Times New Roman"/>
          <w:bCs/>
          <w:sz w:val="28"/>
          <w:szCs w:val="28"/>
          <w:lang w:val="ru-RU"/>
        </w:rPr>
        <w:t>Лица, осуществляющие уход за больными</w:t>
      </w:r>
      <w:r w:rsidRPr="00D83FB8">
        <w:rPr>
          <w:rFonts w:ascii="Times New Roman" w:eastAsia="SimSu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D83FB8">
        <w:rPr>
          <w:rFonts w:ascii="Times New Roman" w:hAnsi="Times New Roman" w:cs="Times New Roman"/>
          <w:sz w:val="28"/>
          <w:szCs w:val="28"/>
          <w:lang w:val="ru-RU"/>
        </w:rPr>
        <w:t>должны использовать те же меры предосторожности в отношении инфекционного контроля, что и медицинские работники, осуществляющие повседневный медицинский уход за больным.</w:t>
      </w:r>
      <w:r w:rsidRPr="00D83FB8">
        <w:rPr>
          <w:rFonts w:ascii="Times New Roman" w:eastAsia="SimSu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D83FB8">
        <w:rPr>
          <w:rFonts w:ascii="Times New Roman" w:eastAsia="SimSun" w:hAnsi="Times New Roman" w:cs="Times New Roman"/>
          <w:bCs/>
          <w:sz w:val="28"/>
          <w:szCs w:val="28"/>
          <w:lang w:val="ru-RU"/>
        </w:rPr>
        <w:t>Они</w:t>
      </w:r>
      <w:r w:rsidRPr="00D83FB8">
        <w:rPr>
          <w:rFonts w:ascii="Times New Roman" w:eastAsia="SimSu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D83FB8">
        <w:rPr>
          <w:rFonts w:ascii="Times New Roman" w:eastAsia="SimSun" w:hAnsi="Times New Roman" w:cs="Times New Roman"/>
          <w:bCs/>
          <w:sz w:val="28"/>
          <w:szCs w:val="28"/>
          <w:lang w:val="ru-RU"/>
        </w:rPr>
        <w:t xml:space="preserve">должны </w:t>
      </w:r>
      <w:r w:rsidRPr="00D83FB8">
        <w:rPr>
          <w:rFonts w:ascii="Times New Roman" w:hAnsi="Times New Roman" w:cs="Times New Roman"/>
          <w:sz w:val="28"/>
          <w:szCs w:val="28"/>
          <w:lang w:val="ru-RU"/>
        </w:rPr>
        <w:t>носить медицинские маски; чистый, нестерильный халат с длинными рукавами и перчатки; долж</w:t>
      </w:r>
      <w:r w:rsidR="00DB557F" w:rsidRPr="00D83FB8">
        <w:rPr>
          <w:rFonts w:ascii="Times New Roman" w:hAnsi="Times New Roman" w:cs="Times New Roman"/>
          <w:sz w:val="28"/>
          <w:szCs w:val="28"/>
          <w:lang w:val="ru-RU"/>
        </w:rPr>
        <w:t>ны защищать глаза защитными очками</w:t>
      </w:r>
      <w:r w:rsidRPr="00D83FB8">
        <w:rPr>
          <w:rFonts w:ascii="Times New Roman" w:hAnsi="Times New Roman" w:cs="Times New Roman"/>
          <w:sz w:val="28"/>
          <w:szCs w:val="28"/>
          <w:lang w:val="ru-RU"/>
        </w:rPr>
        <w:t xml:space="preserve"> или щитками для лица. То есть о</w:t>
      </w:r>
      <w:r w:rsidRPr="00D83FB8">
        <w:rPr>
          <w:rFonts w:ascii="Times New Roman" w:eastAsia="SimSun" w:hAnsi="Times New Roman" w:cs="Times New Roman"/>
          <w:bCs/>
          <w:sz w:val="28"/>
          <w:szCs w:val="28"/>
          <w:lang w:val="ru-RU"/>
        </w:rPr>
        <w:t>сновными мерами предосторожности являются защита верхних дыхательных путей и кожных покровов, а также постоянная г</w:t>
      </w:r>
      <w:r w:rsidRPr="00D83FB8">
        <w:rPr>
          <w:rFonts w:ascii="Times New Roman" w:hAnsi="Times New Roman" w:cs="Times New Roman"/>
          <w:sz w:val="28"/>
          <w:szCs w:val="28"/>
          <w:lang w:val="ru-RU"/>
        </w:rPr>
        <w:t>игиена рук. Руки должны мыться водой с мылом, к</w:t>
      </w:r>
      <w:r w:rsidR="00E31331">
        <w:rPr>
          <w:rFonts w:ascii="Times New Roman" w:hAnsi="Times New Roman" w:cs="Times New Roman"/>
          <w:sz w:val="28"/>
          <w:szCs w:val="28"/>
          <w:lang w:val="ru-RU"/>
        </w:rPr>
        <w:t>огда они явно загрязнены, а так</w:t>
      </w:r>
      <w:r w:rsidRPr="00D83FB8">
        <w:rPr>
          <w:rFonts w:ascii="Times New Roman" w:hAnsi="Times New Roman" w:cs="Times New Roman"/>
          <w:sz w:val="28"/>
          <w:szCs w:val="28"/>
          <w:lang w:val="ru-RU"/>
        </w:rPr>
        <w:t>же сразу после контакта с больным и предметами ухода</w:t>
      </w:r>
      <w:r w:rsidR="00D83FB8" w:rsidRPr="00D83FB8">
        <w:rPr>
          <w:rFonts w:ascii="Times New Roman" w:hAnsi="Times New Roman" w:cs="Times New Roman"/>
          <w:sz w:val="28"/>
          <w:szCs w:val="28"/>
          <w:lang w:val="ru-RU"/>
        </w:rPr>
        <w:t xml:space="preserve"> за ними, и </w:t>
      </w:r>
      <w:r w:rsidRPr="00D83FB8">
        <w:rPr>
          <w:rFonts w:ascii="Times New Roman" w:hAnsi="Times New Roman" w:cs="Times New Roman"/>
          <w:sz w:val="28"/>
          <w:szCs w:val="28"/>
          <w:lang w:val="ru-RU"/>
        </w:rPr>
        <w:t xml:space="preserve">после проведения манипуляций. Поощряется </w:t>
      </w:r>
      <w:r w:rsidR="006664C8" w:rsidRPr="00D83FB8">
        <w:rPr>
          <w:rFonts w:ascii="Times New Roman" w:hAnsi="Times New Roman" w:cs="Times New Roman"/>
          <w:sz w:val="28"/>
          <w:szCs w:val="28"/>
          <w:lang w:val="ru-RU"/>
        </w:rPr>
        <w:t>использование кожных</w:t>
      </w:r>
      <w:r w:rsidRPr="00D83FB8">
        <w:rPr>
          <w:rFonts w:ascii="Times New Roman" w:hAnsi="Times New Roman" w:cs="Times New Roman"/>
          <w:sz w:val="28"/>
          <w:szCs w:val="28"/>
          <w:lang w:val="ru-RU"/>
        </w:rPr>
        <w:t xml:space="preserve"> антисептиков – средств, применяемых для обеззараживания кожи на основе </w:t>
      </w:r>
      <w:r w:rsidR="00D83FB8" w:rsidRPr="00D83FB8">
        <w:rPr>
          <w:rFonts w:ascii="Times New Roman" w:hAnsi="Times New Roman" w:cs="Times New Roman"/>
          <w:sz w:val="28"/>
          <w:szCs w:val="28"/>
          <w:lang w:val="ru-RU"/>
        </w:rPr>
        <w:t xml:space="preserve">70% </w:t>
      </w:r>
      <w:r w:rsidRPr="00D83FB8">
        <w:rPr>
          <w:rFonts w:ascii="Times New Roman" w:hAnsi="Times New Roman" w:cs="Times New Roman"/>
          <w:sz w:val="28"/>
          <w:szCs w:val="28"/>
          <w:lang w:val="ru-RU"/>
        </w:rPr>
        <w:t xml:space="preserve">спирта. При уходе за больным должны использоваться перчатки, после снятия которых </w:t>
      </w:r>
      <w:r w:rsidR="00D83FB8" w:rsidRPr="00D83FB8">
        <w:rPr>
          <w:rFonts w:ascii="Times New Roman" w:hAnsi="Times New Roman" w:cs="Times New Roman"/>
          <w:sz w:val="28"/>
          <w:szCs w:val="28"/>
          <w:lang w:val="ru-RU"/>
        </w:rPr>
        <w:t>проводится гигиеническая обработка</w:t>
      </w:r>
      <w:r w:rsidRPr="00D83FB8">
        <w:rPr>
          <w:rFonts w:ascii="Times New Roman" w:hAnsi="Times New Roman" w:cs="Times New Roman"/>
          <w:sz w:val="28"/>
          <w:szCs w:val="28"/>
          <w:lang w:val="ru-RU"/>
        </w:rPr>
        <w:t xml:space="preserve"> рук. </w:t>
      </w:r>
    </w:p>
    <w:p w:rsidR="00A10A88" w:rsidRDefault="00A10A88" w:rsidP="00A10A88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0A88" w:rsidRDefault="00A10A88" w:rsidP="00A10A88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0A88" w:rsidRDefault="00A10A88" w:rsidP="00A10A88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0A88" w:rsidRDefault="00A10A88" w:rsidP="00A10A88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0A88" w:rsidRDefault="00A10A88" w:rsidP="00A10A88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0A88" w:rsidRPr="00A10A88" w:rsidRDefault="00A10A88" w:rsidP="00A10A88">
      <w:pPr>
        <w:pStyle w:val="a7"/>
        <w:shd w:val="clear" w:color="auto" w:fill="FFFFFF"/>
        <w:spacing w:after="180"/>
        <w:ind w:left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A10A88">
        <w:rPr>
          <w:rFonts w:ascii="Times New Roman" w:hAnsi="Times New Roman" w:cs="Times New Roman"/>
          <w:sz w:val="20"/>
          <w:szCs w:val="20"/>
          <w:lang w:val="ru-RU"/>
        </w:rPr>
        <w:t xml:space="preserve">Материал подготовлен  </w:t>
      </w:r>
    </w:p>
    <w:p w:rsidR="00A10A88" w:rsidRPr="00A10A88" w:rsidRDefault="00A10A88" w:rsidP="00A10A88">
      <w:pPr>
        <w:pStyle w:val="a7"/>
        <w:shd w:val="clear" w:color="auto" w:fill="FFFFFF"/>
        <w:spacing w:after="180"/>
        <w:ind w:left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A10A88">
        <w:rPr>
          <w:rFonts w:ascii="Times New Roman" w:hAnsi="Times New Roman" w:cs="Times New Roman"/>
          <w:sz w:val="20"/>
          <w:szCs w:val="20"/>
          <w:lang w:val="ru-RU"/>
        </w:rPr>
        <w:t xml:space="preserve">отделом подготовки и тиражирования </w:t>
      </w:r>
    </w:p>
    <w:p w:rsidR="00A10A88" w:rsidRPr="00A10A88" w:rsidRDefault="00A10A88" w:rsidP="00A10A88">
      <w:pPr>
        <w:pStyle w:val="a7"/>
        <w:shd w:val="clear" w:color="auto" w:fill="FFFFFF"/>
        <w:spacing w:after="180"/>
        <w:ind w:left="0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A10A88">
        <w:rPr>
          <w:rFonts w:ascii="Times New Roman" w:hAnsi="Times New Roman" w:cs="Times New Roman"/>
          <w:sz w:val="20"/>
          <w:szCs w:val="20"/>
          <w:lang w:val="ru-RU"/>
        </w:rPr>
        <w:t>медицинских информационных материалов «ЦМП» - 2020г.</w:t>
      </w:r>
    </w:p>
    <w:p w:rsidR="00A10A88" w:rsidRPr="00A10A88" w:rsidRDefault="00A10A88" w:rsidP="00A10A88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10A88" w:rsidRPr="00A10A88" w:rsidSect="00C6156F">
      <w:pgSz w:w="11906" w:h="16838"/>
      <w:pgMar w:top="28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1F30FA"/>
    <w:multiLevelType w:val="hybridMultilevel"/>
    <w:tmpl w:val="34D2C30C"/>
    <w:lvl w:ilvl="0" w:tplc="D5A479D4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60B"/>
    <w:rsid w:val="00032AD7"/>
    <w:rsid w:val="00091726"/>
    <w:rsid w:val="000B3FF7"/>
    <w:rsid w:val="0013100A"/>
    <w:rsid w:val="001621F8"/>
    <w:rsid w:val="001801FB"/>
    <w:rsid w:val="001C360B"/>
    <w:rsid w:val="001D0DEE"/>
    <w:rsid w:val="001D4CCF"/>
    <w:rsid w:val="00251ECB"/>
    <w:rsid w:val="002521B0"/>
    <w:rsid w:val="00275576"/>
    <w:rsid w:val="002D6512"/>
    <w:rsid w:val="00300424"/>
    <w:rsid w:val="003870DA"/>
    <w:rsid w:val="003D46F8"/>
    <w:rsid w:val="003D52F7"/>
    <w:rsid w:val="004B0C2B"/>
    <w:rsid w:val="004F6EC0"/>
    <w:rsid w:val="004F7CB6"/>
    <w:rsid w:val="00502DCC"/>
    <w:rsid w:val="005209B3"/>
    <w:rsid w:val="00582F51"/>
    <w:rsid w:val="00596091"/>
    <w:rsid w:val="005E4BE6"/>
    <w:rsid w:val="00617226"/>
    <w:rsid w:val="00627D9E"/>
    <w:rsid w:val="00630D10"/>
    <w:rsid w:val="006664C8"/>
    <w:rsid w:val="00701696"/>
    <w:rsid w:val="0070592B"/>
    <w:rsid w:val="00717ADB"/>
    <w:rsid w:val="0072528C"/>
    <w:rsid w:val="0077236E"/>
    <w:rsid w:val="007A5F6C"/>
    <w:rsid w:val="007C24B0"/>
    <w:rsid w:val="007F285E"/>
    <w:rsid w:val="008321BC"/>
    <w:rsid w:val="00856865"/>
    <w:rsid w:val="008D13F2"/>
    <w:rsid w:val="009634BF"/>
    <w:rsid w:val="0098531E"/>
    <w:rsid w:val="009A19C4"/>
    <w:rsid w:val="009C4421"/>
    <w:rsid w:val="009E0FBD"/>
    <w:rsid w:val="00A01C3A"/>
    <w:rsid w:val="00A10A88"/>
    <w:rsid w:val="00A334FB"/>
    <w:rsid w:val="00AC4BB0"/>
    <w:rsid w:val="00AE1DF2"/>
    <w:rsid w:val="00AF4B21"/>
    <w:rsid w:val="00B373F1"/>
    <w:rsid w:val="00B427FE"/>
    <w:rsid w:val="00B75DE2"/>
    <w:rsid w:val="00BA5C95"/>
    <w:rsid w:val="00BF178F"/>
    <w:rsid w:val="00C01F82"/>
    <w:rsid w:val="00C351D7"/>
    <w:rsid w:val="00C463B6"/>
    <w:rsid w:val="00C6156F"/>
    <w:rsid w:val="00C645DE"/>
    <w:rsid w:val="00C82794"/>
    <w:rsid w:val="00C97BFF"/>
    <w:rsid w:val="00CB2AD1"/>
    <w:rsid w:val="00CB49DF"/>
    <w:rsid w:val="00CD3FBF"/>
    <w:rsid w:val="00D25C06"/>
    <w:rsid w:val="00D2670C"/>
    <w:rsid w:val="00D303C8"/>
    <w:rsid w:val="00D70687"/>
    <w:rsid w:val="00D83FB8"/>
    <w:rsid w:val="00DA28AB"/>
    <w:rsid w:val="00DB557F"/>
    <w:rsid w:val="00E31331"/>
    <w:rsid w:val="00E51B6D"/>
    <w:rsid w:val="00EF0BBA"/>
    <w:rsid w:val="00EF4CCD"/>
    <w:rsid w:val="00EF7F71"/>
    <w:rsid w:val="00F1565A"/>
    <w:rsid w:val="00F525A3"/>
    <w:rsid w:val="00F87284"/>
    <w:rsid w:val="00FA00AB"/>
    <w:rsid w:val="00FB0A2F"/>
    <w:rsid w:val="00FB7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9AEEDF-E521-483B-9893-6EC554989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F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C360B"/>
    <w:rPr>
      <w:color w:val="0000FF"/>
      <w:u w:val="single"/>
    </w:rPr>
  </w:style>
  <w:style w:type="table" w:styleId="a4">
    <w:name w:val="Table Grid"/>
    <w:basedOn w:val="a1"/>
    <w:uiPriority w:val="59"/>
    <w:rsid w:val="001C360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05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592B"/>
    <w:rPr>
      <w:rFonts w:ascii="Tahoma" w:hAnsi="Tahoma" w:cs="Tahoma"/>
      <w:sz w:val="16"/>
      <w:szCs w:val="16"/>
    </w:rPr>
  </w:style>
  <w:style w:type="paragraph" w:styleId="a7">
    <w:name w:val="List Paragraph"/>
    <w:basedOn w:val="a"/>
    <w:link w:val="a8"/>
    <w:uiPriority w:val="34"/>
    <w:qFormat/>
    <w:rsid w:val="00AF4B21"/>
    <w:pPr>
      <w:ind w:left="720"/>
      <w:contextualSpacing/>
    </w:pPr>
    <w:rPr>
      <w:rFonts w:ascii="Calibri" w:eastAsia="Times New Roman" w:hAnsi="Calibri" w:cs="Arial"/>
      <w:lang w:val="en-GB" w:eastAsia="zh-CN"/>
    </w:rPr>
  </w:style>
  <w:style w:type="character" w:customStyle="1" w:styleId="a8">
    <w:name w:val="Абзац списка Знак"/>
    <w:basedOn w:val="a0"/>
    <w:link w:val="a7"/>
    <w:uiPriority w:val="34"/>
    <w:rsid w:val="00AF4B21"/>
    <w:rPr>
      <w:rFonts w:ascii="Calibri" w:eastAsia="Times New Roman" w:hAnsi="Calibri" w:cs="Arial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696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Zverdvd.org</cp:lastModifiedBy>
  <cp:revision>8</cp:revision>
  <cp:lastPrinted>2013-04-09T08:22:00Z</cp:lastPrinted>
  <dcterms:created xsi:type="dcterms:W3CDTF">2020-02-05T07:25:00Z</dcterms:created>
  <dcterms:modified xsi:type="dcterms:W3CDTF">2020-02-05T12:03:00Z</dcterms:modified>
</cp:coreProperties>
</file>