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32" w:rsidRPr="00CC48B2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Беременность и роды по ОМС</w:t>
      </w:r>
      <w:r w:rsidR="001D6555" w:rsidRPr="00CC48B2">
        <w:rPr>
          <w:b/>
          <w:color w:val="3B3838" w:themeColor="background2" w:themeShade="40"/>
        </w:rPr>
        <w:t xml:space="preserve"> </w:t>
      </w:r>
    </w:p>
    <w:p w:rsidR="001D6555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eastAsiaTheme="minorHAnsi"/>
          <w:color w:val="3B3838" w:themeColor="background2" w:themeShade="40"/>
          <w:shd w:val="clear" w:color="auto" w:fill="FFFFFF"/>
          <w:lang w:eastAsia="en-US"/>
        </w:rPr>
      </w:pP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специалисты </w:t>
      </w:r>
      <w:r w:rsidR="006E047C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«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СОГАЗ-Мед</w:t>
      </w:r>
      <w:r w:rsidR="006E047C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»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собрали самую актуальную информацию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CC48B2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 xml:space="preserve">Это важно </w:t>
      </w:r>
    </w:p>
    <w:p w:rsidR="003F17EF" w:rsidRPr="00CC48B2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Сотрудники 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CC48B2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006DA9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CC48B2" w:rsidRDefault="007152E4" w:rsidP="00A53C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CC48B2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Обследования в период</w:t>
      </w:r>
      <w:r w:rsidR="00C874D7" w:rsidRPr="00CC48B2">
        <w:rPr>
          <w:b/>
          <w:color w:val="3B3838" w:themeColor="background2" w:themeShade="40"/>
        </w:rPr>
        <w:t xml:space="preserve"> беременности</w:t>
      </w:r>
    </w:p>
    <w:p w:rsidR="00B36E30" w:rsidRPr="00CC48B2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CC48B2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CC48B2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CC48B2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CC48B2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CC48B2">
        <w:rPr>
          <w:rFonts w:ascii="Times New Roman" w:hAnsi="Times New Roman" w:cs="Times New Roman"/>
          <w:bCs/>
          <w:color w:val="3B3838" w:themeColor="background2" w:themeShade="40"/>
          <w:sz w:val="24"/>
          <w:szCs w:val="24"/>
        </w:rPr>
        <w:t>пренатальный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В эту группу попадают будущие мамы, у которых высока вероятность рождения ребенка с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lastRenderedPageBreak/>
        <w:t>наследственным заболеванием, или врожденными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/>
      </w:r>
    </w:p>
    <w:p w:rsidR="00396F7D" w:rsidRPr="00CC48B2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CC48B2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CC48B2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CC48B2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CC48B2" w:rsidRDefault="000D0262" w:rsidP="00107A7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CC48B2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3" w:history="1">
        <w:proofErr w:type="spellStart"/>
        <w:r w:rsidR="00CB37FA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CC48B2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родоразрешения</w:t>
      </w:r>
      <w:proofErr w:type="spellEnd"/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CC48B2" w:rsidRDefault="006336AE" w:rsidP="00A53C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CC48B2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Какие документы и вещи взять в роддом</w:t>
      </w:r>
    </w:p>
    <w:p w:rsidR="00A53C58" w:rsidRPr="00CC48B2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бодики</w:t>
      </w:r>
      <w:proofErr w:type="spellEnd"/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 </w:t>
      </w:r>
    </w:p>
    <w:p w:rsidR="00A53C58" w:rsidRDefault="00A53C58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CC48B2" w:rsidRDefault="009E3A25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CC48B2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bCs/>
          <w:color w:val="3B3838" w:themeColor="background2" w:themeShade="40"/>
          <w:bdr w:val="none" w:sz="0" w:space="0" w:color="auto" w:frame="1"/>
        </w:rPr>
      </w:pPr>
      <w:r w:rsidRPr="00CC48B2">
        <w:rPr>
          <w:color w:val="3B3838" w:themeColor="background2" w:themeShade="40"/>
        </w:rPr>
        <w:lastRenderedPageBreak/>
        <w:br/>
      </w:r>
      <w:r w:rsidR="009E1A2A" w:rsidRPr="00CC48B2">
        <w:rPr>
          <w:b/>
          <w:color w:val="3B3838" w:themeColor="background2" w:themeShade="40"/>
        </w:rPr>
        <w:t>Какие документы взять из роддома</w:t>
      </w:r>
    </w:p>
    <w:p w:rsidR="00A53C58" w:rsidRPr="00CC48B2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F6329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»</w:t>
      </w:r>
      <w:r w:rsidR="00F6329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напоминает, что п</w:t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4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15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9E3A25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Default="009E3A25" w:rsidP="009E3A2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9E3A25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9E3A25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083979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083979" w:rsidRPr="00D4780D" w:rsidRDefault="006E047C" w:rsidP="0008397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083979"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083979"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083979" w:rsidRPr="00D4780D" w:rsidRDefault="00083979" w:rsidP="0008397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083979" w:rsidRPr="00D4780D" w:rsidRDefault="00083979" w:rsidP="0008397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</w:t>
      </w:r>
      <w:r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083979" w:rsidRPr="009E3A25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CC48B2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BF6ED3" w:rsidRDefault="00BF6ED3" w:rsidP="00BF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7C2672" w:rsidRDefault="007C2672" w:rsidP="007C26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0" w:name="_Hlk68015592"/>
      <w:r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F8595C" w:rsidRPr="00F8595C">
        <w:rPr>
          <w:rFonts w:ascii="Arial" w:hAnsi="Arial" w:cs="Arial"/>
        </w:rPr>
        <w:t>многих</w:t>
      </w:r>
      <w:bookmarkStart w:id="1" w:name="_GoBack"/>
      <w:bookmarkEnd w:id="1"/>
      <w:r>
        <w:rPr>
          <w:rFonts w:ascii="Arial" w:hAnsi="Arial" w:cs="Arial"/>
        </w:rPr>
        <w:t xml:space="preserve"> лет «СОГАЗ-Мед» присваивается этот высокий уровень оценки.  </w:t>
      </w:r>
    </w:p>
    <w:p w:rsidR="00BF6ED3" w:rsidRDefault="00BF6ED3" w:rsidP="007C26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A1"/>
    <w:rsid w:val="00006DA9"/>
    <w:rsid w:val="0003301D"/>
    <w:rsid w:val="00083979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6E047C"/>
    <w:rsid w:val="007152E4"/>
    <w:rsid w:val="007315BB"/>
    <w:rsid w:val="00751380"/>
    <w:rsid w:val="00752194"/>
    <w:rsid w:val="007C2672"/>
    <w:rsid w:val="00853DFA"/>
    <w:rsid w:val="008A10C0"/>
    <w:rsid w:val="0091492F"/>
    <w:rsid w:val="00987D44"/>
    <w:rsid w:val="009B6F0D"/>
    <w:rsid w:val="009E1A2A"/>
    <w:rsid w:val="009E3A25"/>
    <w:rsid w:val="00A53C58"/>
    <w:rsid w:val="00A72E51"/>
    <w:rsid w:val="00A77292"/>
    <w:rsid w:val="00B36E30"/>
    <w:rsid w:val="00BF6ED3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8595C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mama.ru/tag/doppler-during-pregn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1A9-F0CF-4A49-B610-CED38FDA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15</cp:revision>
  <cp:lastPrinted>2018-10-16T12:09:00Z</cp:lastPrinted>
  <dcterms:created xsi:type="dcterms:W3CDTF">2018-10-16T08:43:00Z</dcterms:created>
  <dcterms:modified xsi:type="dcterms:W3CDTF">2021-05-26T12:20:00Z</dcterms:modified>
</cp:coreProperties>
</file>