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B" w:rsidRPr="004C491A" w:rsidRDefault="0072070B" w:rsidP="004C491A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sub_100"/>
      <w:bookmarkStart w:id="1" w:name="sub_1000"/>
      <w:bookmarkStart w:id="2" w:name="_GoBack"/>
      <w:bookmarkEnd w:id="2"/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Приложение к </w:t>
      </w:r>
      <w:hyperlink w:anchor="sub_0" w:history="1">
        <w:r w:rsidRPr="006A69F8">
          <w:rPr>
            <w:rStyle w:val="a4"/>
            <w:rFonts w:ascii="Times New Roman" w:hAnsi="Times New Roman"/>
            <w:color w:val="auto"/>
            <w:sz w:val="22"/>
            <w:szCs w:val="22"/>
          </w:rPr>
          <w:t>распоряжению</w:t>
        </w:r>
      </w:hyperlink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министерства здравоохранения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Астраханской области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от 01.03.2022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174р</w:t>
      </w:r>
      <w:bookmarkEnd w:id="0"/>
    </w:p>
    <w:p w:rsidR="0072070B" w:rsidRPr="006A69F8" w:rsidRDefault="0072070B" w:rsidP="0072070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УТВЕРЖДЕНА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распоряжением министерства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здравоохранения Астраханской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области от 17.04.2020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6A69F8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323р</w:t>
      </w:r>
    </w:p>
    <w:bookmarkEnd w:id="1"/>
    <w:p w:rsidR="001B2C6B" w:rsidRPr="0072070B" w:rsidRDefault="001B2C6B">
      <w:pPr>
        <w:rPr>
          <w:rFonts w:ascii="Times New Roman" w:hAnsi="Times New Roman" w:cs="Times New Roman"/>
          <w:sz w:val="22"/>
          <w:szCs w:val="22"/>
        </w:rPr>
      </w:pPr>
    </w:p>
    <w:p w:rsidR="0072070B" w:rsidRPr="00126508" w:rsidRDefault="0072070B" w:rsidP="0072070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2070B" w:rsidRPr="005427F2" w:rsidRDefault="0072070B" w:rsidP="0072070B">
      <w:pPr>
        <w:jc w:val="center"/>
        <w:rPr>
          <w:rFonts w:ascii="Times New Roman" w:hAnsi="Times New Roman" w:cs="Times New Roman"/>
          <w:color w:val="000000"/>
        </w:rPr>
      </w:pPr>
      <w:r w:rsidRPr="005427F2">
        <w:rPr>
          <w:rFonts w:ascii="Times New Roman" w:hAnsi="Times New Roman" w:cs="Times New Roman"/>
          <w:color w:val="000000"/>
        </w:rPr>
        <w:t xml:space="preserve">Временная схема маршрутизации пациентов, нуждающихся </w:t>
      </w:r>
    </w:p>
    <w:p w:rsidR="0072070B" w:rsidRPr="005427F2" w:rsidRDefault="0072070B" w:rsidP="0072070B">
      <w:pPr>
        <w:jc w:val="center"/>
        <w:rPr>
          <w:rFonts w:ascii="Times New Roman" w:hAnsi="Times New Roman" w:cs="Times New Roman"/>
          <w:color w:val="000000"/>
        </w:rPr>
      </w:pPr>
      <w:r w:rsidRPr="005427F2">
        <w:rPr>
          <w:rFonts w:ascii="Times New Roman" w:hAnsi="Times New Roman" w:cs="Times New Roman"/>
          <w:color w:val="000000"/>
        </w:rPr>
        <w:t>в медицинской помощи в экстренной форме  в ГБУЗ АО АМОКБ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851"/>
        <w:gridCol w:w="708"/>
        <w:gridCol w:w="567"/>
        <w:gridCol w:w="709"/>
        <w:gridCol w:w="709"/>
        <w:gridCol w:w="709"/>
        <w:gridCol w:w="850"/>
      </w:tblGrid>
      <w:tr w:rsidR="0072070B" w:rsidRPr="001B2C6B" w:rsidTr="005427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right w:val="nil"/>
            </w:tcBorders>
          </w:tcPr>
          <w:p w:rsidR="0072070B" w:rsidRPr="005427F2" w:rsidRDefault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70B" w:rsidRPr="005427F2" w:rsidRDefault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 xml:space="preserve">Зона </w:t>
            </w:r>
          </w:p>
          <w:p w:rsidR="0072070B" w:rsidRPr="005427F2" w:rsidRDefault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ответственн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4C4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91A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5427F2" w:rsidRDefault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медицинской орган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зации(2)</w:t>
            </w:r>
          </w:p>
          <w:p w:rsidR="0072070B" w:rsidRPr="0072070B" w:rsidRDefault="0072070B" w:rsidP="005427F2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427F2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(2)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 медицинской организации начин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ется с 08:00 часов утра и длится в течение с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ток до 08:00 часов утра следующего дня.</w:t>
            </w:r>
          </w:p>
        </w:tc>
      </w:tr>
      <w:tr w:rsidR="0072070B" w:rsidRPr="001B2C6B" w:rsidTr="005427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3" w:type="dxa"/>
            <w:vMerge/>
            <w:tcBorders>
              <w:bottom w:val="nil"/>
              <w:right w:val="nil"/>
            </w:tcBorders>
          </w:tcPr>
          <w:p w:rsidR="0072070B" w:rsidRPr="001B2C6B" w:rsidRDefault="007207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72070B" w:rsidRPr="001B2C6B" w:rsidRDefault="007207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пон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дельник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вто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="00542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пя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 xml:space="preserve">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70B" w:rsidRPr="0072070B" w:rsidRDefault="0072070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воскр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2070B">
              <w:rPr>
                <w:rFonts w:ascii="Times New Roman" w:hAnsi="Times New Roman" w:cs="Times New Roman"/>
                <w:sz w:val="18"/>
                <w:szCs w:val="18"/>
              </w:rPr>
              <w:t>сенье</w:t>
            </w:r>
          </w:p>
        </w:tc>
      </w:tr>
      <w:tr w:rsidR="004C491A" w:rsidRPr="005427F2" w:rsidTr="0024132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1A" w:rsidRPr="005427F2" w:rsidRDefault="004C49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Хирургия (за исключением тор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кальной и сосудистой хиру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Астраханская область,  </w:t>
            </w:r>
          </w:p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Камызякский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72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1A" w:rsidRPr="005427F2" w:rsidTr="00BC28AA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 w:val="restart"/>
            <w:tcBorders>
              <w:top w:val="nil"/>
              <w:right w:val="nil"/>
            </w:tcBorders>
          </w:tcPr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91A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Астраханская область,</w:t>
            </w:r>
          </w:p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 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Камызякский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1A" w:rsidRPr="005427F2" w:rsidTr="00BC28AA">
        <w:tblPrEx>
          <w:tblCellMar>
            <w:top w:w="0" w:type="dxa"/>
            <w:bottom w:w="0" w:type="dxa"/>
          </w:tblCellMar>
        </w:tblPrEx>
        <w:tc>
          <w:tcPr>
            <w:tcW w:w="3403" w:type="dxa"/>
            <w:vMerge/>
            <w:tcBorders>
              <w:bottom w:val="single" w:sz="4" w:space="0" w:color="auto"/>
              <w:right w:val="nil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1A" w:rsidRPr="005427F2" w:rsidTr="00BC28AA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bottom w:val="single" w:sz="4" w:space="0" w:color="auto"/>
              <w:right w:val="nil"/>
            </w:tcBorders>
          </w:tcPr>
          <w:p w:rsidR="004C491A" w:rsidRPr="005427F2" w:rsidRDefault="004C491A" w:rsidP="00ED08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C491A" w:rsidRDefault="004C491A" w:rsidP="00ED084D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Астраханская область, </w:t>
            </w:r>
          </w:p>
          <w:p w:rsidR="004C491A" w:rsidRPr="005427F2" w:rsidRDefault="004C491A" w:rsidP="00ED084D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ED084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bottom w:val="single" w:sz="4" w:space="0" w:color="auto"/>
              <w:right w:val="nil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Травматол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гия-ортопедия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Астраханская область,  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nil"/>
              <w:bottom w:val="single" w:sz="4" w:space="0" w:color="auto"/>
              <w:right w:val="nil"/>
            </w:tcBorders>
          </w:tcPr>
          <w:p w:rsidR="004C491A" w:rsidRPr="005427F2" w:rsidRDefault="004C491A" w:rsidP="002E7A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Default="004C491A" w:rsidP="002E7A2D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Астраханская область,  </w:t>
            </w:r>
          </w:p>
          <w:p w:rsidR="004C491A" w:rsidRPr="005427F2" w:rsidRDefault="004C491A" w:rsidP="002E7A2D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Сосудистая хиру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Default="004C491A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Астраханская область, </w:t>
            </w:r>
          </w:p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 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Торакальная хиру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91A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5427F2">
            <w:pPr>
              <w:pStyle w:val="a7"/>
              <w:ind w:left="-249" w:firstLine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Астраханская область,  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Сочетанная травма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Default="004C491A" w:rsidP="004C491A">
            <w:pPr>
              <w:ind w:left="-249" w:firstLine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Астраханская о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ласть,</w:t>
            </w:r>
          </w:p>
          <w:p w:rsidR="004C491A" w:rsidRPr="005427F2" w:rsidRDefault="004C491A" w:rsidP="004C491A">
            <w:pPr>
              <w:ind w:left="-249" w:firstLine="141"/>
              <w:rPr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 г.А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трахань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Оториноларингол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Default="004C491A" w:rsidP="005427F2">
            <w:pPr>
              <w:ind w:left="-249" w:firstLine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Астраханская о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ласть, </w:t>
            </w:r>
          </w:p>
          <w:p w:rsidR="004C491A" w:rsidRPr="005427F2" w:rsidRDefault="004C491A" w:rsidP="005427F2">
            <w:pPr>
              <w:ind w:left="-249" w:firstLine="141"/>
              <w:rPr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г. г.А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трахань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4C491A" w:rsidRPr="005427F2" w:rsidRDefault="004C491A" w:rsidP="001B2C6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Челюстно-лицевая хиру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5427F2">
            <w:pPr>
              <w:ind w:left="-249" w:firstLine="141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Астраханская о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ласть, г. г.А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трахань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 xml:space="preserve">Хирургия для пациентов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ми- 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ческими, химическими ожог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электротравмами, отморожениями, общим переохла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Default="004C491A" w:rsidP="005427F2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Астраханская 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ласть</w:t>
            </w:r>
          </w:p>
          <w:p w:rsidR="004C491A" w:rsidRPr="005427F2" w:rsidRDefault="004C491A" w:rsidP="005427F2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 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B76FA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Неврология в части: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Ленинский ра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он</w:t>
            </w:r>
          </w:p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г. Астрахань,</w:t>
            </w:r>
          </w:p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Волода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ский</w:t>
            </w:r>
          </w:p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Кам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зякский,</w:t>
            </w:r>
          </w:p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Красноя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ский,</w:t>
            </w:r>
          </w:p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Привол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ский,</w:t>
            </w:r>
          </w:p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Харабалин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ский р-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491A" w:rsidRPr="005427F2" w:rsidTr="00B76FA8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 xml:space="preserve">- острые нарушения </w:t>
            </w:r>
          </w:p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мозгового кровообращ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91A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5427F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72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91A" w:rsidRPr="005427F2" w:rsidTr="005427F2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- острый коронарный синдром (д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лее - ОКС) при отсутствии против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показаний к проведению коронар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графии и чрезкожного коронарного вмешател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91A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Ленинский ра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он</w:t>
            </w:r>
          </w:p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г. Астр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хань,</w:t>
            </w:r>
          </w:p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Кам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зякский,</w:t>
            </w:r>
          </w:p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Красноя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ский.</w:t>
            </w:r>
          </w:p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Вол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дарский,</w:t>
            </w:r>
          </w:p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Привол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ский,</w:t>
            </w:r>
          </w:p>
          <w:p w:rsidR="004C491A" w:rsidRPr="005427F2" w:rsidRDefault="004C491A" w:rsidP="004C491A">
            <w:pPr>
              <w:pStyle w:val="a7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>- Харабалинский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р-</w:t>
            </w:r>
            <w:r w:rsidRPr="005427F2">
              <w:rPr>
                <w:rFonts w:ascii="Times New Roman" w:hAnsi="Times New Roman" w:cs="Times New Roman"/>
                <w:sz w:val="19"/>
                <w:szCs w:val="19"/>
              </w:rPr>
              <w:t xml:space="preserve">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1A" w:rsidRPr="005427F2" w:rsidRDefault="004C491A" w:rsidP="002E7A2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1B2C6B" w:rsidRPr="005427F2" w:rsidRDefault="0072070B">
      <w:pPr>
        <w:rPr>
          <w:rFonts w:ascii="Times New Roman" w:hAnsi="Times New Roman" w:cs="Times New Roman"/>
          <w:sz w:val="20"/>
          <w:szCs w:val="20"/>
        </w:rPr>
      </w:pPr>
      <w:r w:rsidRPr="005427F2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  <w:r w:rsidR="001B2C6B" w:rsidRPr="00DE3FA3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(1)</w:t>
      </w:r>
      <w:r w:rsidR="001B2C6B" w:rsidRPr="00DE3FA3">
        <w:rPr>
          <w:rFonts w:ascii="Times New Roman" w:hAnsi="Times New Roman" w:cs="Times New Roman"/>
          <w:b/>
          <w:sz w:val="20"/>
          <w:szCs w:val="20"/>
        </w:rPr>
        <w:t xml:space="preserve"> Зоной ответственности является территория нахождения пациента на момент обращения</w:t>
      </w:r>
      <w:r w:rsidR="001B2C6B" w:rsidRPr="005427F2">
        <w:rPr>
          <w:rFonts w:ascii="Times New Roman" w:hAnsi="Times New Roman" w:cs="Times New Roman"/>
          <w:sz w:val="20"/>
          <w:szCs w:val="20"/>
        </w:rPr>
        <w:t xml:space="preserve"> за м</w:t>
      </w:r>
      <w:r w:rsidR="001B2C6B" w:rsidRPr="005427F2">
        <w:rPr>
          <w:rFonts w:ascii="Times New Roman" w:hAnsi="Times New Roman" w:cs="Times New Roman"/>
          <w:sz w:val="20"/>
          <w:szCs w:val="20"/>
        </w:rPr>
        <w:t>е</w:t>
      </w:r>
      <w:r w:rsidR="001B2C6B" w:rsidRPr="005427F2">
        <w:rPr>
          <w:rFonts w:ascii="Times New Roman" w:hAnsi="Times New Roman" w:cs="Times New Roman"/>
          <w:sz w:val="20"/>
          <w:szCs w:val="20"/>
        </w:rPr>
        <w:lastRenderedPageBreak/>
        <w:t>дицинской помощью в экстренной форме (место вызова скорой медицинской помощи, самообращения, располож</w:t>
      </w:r>
      <w:r w:rsidR="001B2C6B" w:rsidRPr="005427F2">
        <w:rPr>
          <w:rFonts w:ascii="Times New Roman" w:hAnsi="Times New Roman" w:cs="Times New Roman"/>
          <w:sz w:val="20"/>
          <w:szCs w:val="20"/>
        </w:rPr>
        <w:t>е</w:t>
      </w:r>
      <w:r w:rsidR="001B2C6B" w:rsidRPr="005427F2">
        <w:rPr>
          <w:rFonts w:ascii="Times New Roman" w:hAnsi="Times New Roman" w:cs="Times New Roman"/>
          <w:sz w:val="20"/>
          <w:szCs w:val="20"/>
        </w:rPr>
        <w:t>ние медицинской организации, в которой находится пациент и отсутствует возможность оказания необходимой мед</w:t>
      </w:r>
      <w:r w:rsidR="001B2C6B" w:rsidRPr="005427F2">
        <w:rPr>
          <w:rFonts w:ascii="Times New Roman" w:hAnsi="Times New Roman" w:cs="Times New Roman"/>
          <w:sz w:val="20"/>
          <w:szCs w:val="20"/>
        </w:rPr>
        <w:t>и</w:t>
      </w:r>
      <w:r w:rsidR="001B2C6B" w:rsidRPr="005427F2">
        <w:rPr>
          <w:rFonts w:ascii="Times New Roman" w:hAnsi="Times New Roman" w:cs="Times New Roman"/>
          <w:sz w:val="20"/>
          <w:szCs w:val="20"/>
        </w:rPr>
        <w:t>цинской помощи),</w:t>
      </w:r>
    </w:p>
    <w:p w:rsidR="001B2C6B" w:rsidRPr="005427F2" w:rsidRDefault="001B2C6B">
      <w:pPr>
        <w:rPr>
          <w:rFonts w:ascii="Times New Roman" w:hAnsi="Times New Roman" w:cs="Times New Roman"/>
          <w:sz w:val="20"/>
          <w:szCs w:val="20"/>
        </w:rPr>
      </w:pPr>
      <w:r w:rsidRPr="005427F2">
        <w:rPr>
          <w:rFonts w:ascii="Times New Roman" w:hAnsi="Times New Roman" w:cs="Times New Roman"/>
          <w:sz w:val="20"/>
          <w:szCs w:val="20"/>
        </w:rPr>
        <w:t>В случае исключения острой хирургической патологии в приемном отделении ГБУЗ АО Алексан</w:t>
      </w:r>
      <w:r w:rsidRPr="005427F2">
        <w:rPr>
          <w:rFonts w:ascii="Times New Roman" w:hAnsi="Times New Roman" w:cs="Times New Roman"/>
          <w:sz w:val="20"/>
          <w:szCs w:val="20"/>
        </w:rPr>
        <w:t>д</w:t>
      </w:r>
      <w:r w:rsidRPr="005427F2">
        <w:rPr>
          <w:rFonts w:ascii="Times New Roman" w:hAnsi="Times New Roman" w:cs="Times New Roman"/>
          <w:sz w:val="20"/>
          <w:szCs w:val="20"/>
        </w:rPr>
        <w:t>ро-Мариинская областная клиническая больница или ГБУЗ АО "Городская клиническая больница N 3 им. С.М. К</w:t>
      </w:r>
      <w:r w:rsidRPr="005427F2">
        <w:rPr>
          <w:rFonts w:ascii="Times New Roman" w:hAnsi="Times New Roman" w:cs="Times New Roman"/>
          <w:sz w:val="20"/>
          <w:szCs w:val="20"/>
        </w:rPr>
        <w:t>и</w:t>
      </w:r>
      <w:r w:rsidRPr="005427F2">
        <w:rPr>
          <w:rFonts w:ascii="Times New Roman" w:hAnsi="Times New Roman" w:cs="Times New Roman"/>
          <w:sz w:val="20"/>
          <w:szCs w:val="20"/>
        </w:rPr>
        <w:t>рова" либо острого нарушения мозгового кровообращения, либо острого коронарного синдрома дежурным врачом регионального сосудистого центра или первичного сосудистого отделения у пациентов, доставленных (обрати</w:t>
      </w:r>
      <w:r w:rsidRPr="005427F2">
        <w:rPr>
          <w:rFonts w:ascii="Times New Roman" w:hAnsi="Times New Roman" w:cs="Times New Roman"/>
          <w:sz w:val="20"/>
          <w:szCs w:val="20"/>
        </w:rPr>
        <w:t>в</w:t>
      </w:r>
      <w:r w:rsidRPr="005427F2">
        <w:rPr>
          <w:rFonts w:ascii="Times New Roman" w:hAnsi="Times New Roman" w:cs="Times New Roman"/>
          <w:sz w:val="20"/>
          <w:szCs w:val="20"/>
        </w:rPr>
        <w:t>шихся) в медицинскую организацию по экстренным показаниям для оказания медицинской помощи по соотве</w:t>
      </w:r>
      <w:r w:rsidRPr="005427F2">
        <w:rPr>
          <w:rFonts w:ascii="Times New Roman" w:hAnsi="Times New Roman" w:cs="Times New Roman"/>
          <w:sz w:val="20"/>
          <w:szCs w:val="20"/>
        </w:rPr>
        <w:t>т</w:t>
      </w:r>
      <w:r w:rsidRPr="005427F2">
        <w:rPr>
          <w:rFonts w:ascii="Times New Roman" w:hAnsi="Times New Roman" w:cs="Times New Roman"/>
          <w:sz w:val="20"/>
          <w:szCs w:val="20"/>
        </w:rPr>
        <w:t>ствующим профилям, перемаршрутизация пациентов не требуется, пациент при наличии показаний к оказанию специализированной медицинской помощи в стационарных условиях в экстренной или неотложной форме госп</w:t>
      </w:r>
      <w:r w:rsidRPr="005427F2">
        <w:rPr>
          <w:rFonts w:ascii="Times New Roman" w:hAnsi="Times New Roman" w:cs="Times New Roman"/>
          <w:sz w:val="20"/>
          <w:szCs w:val="20"/>
        </w:rPr>
        <w:t>и</w:t>
      </w:r>
      <w:r w:rsidRPr="005427F2">
        <w:rPr>
          <w:rFonts w:ascii="Times New Roman" w:hAnsi="Times New Roman" w:cs="Times New Roman"/>
          <w:sz w:val="20"/>
          <w:szCs w:val="20"/>
        </w:rPr>
        <w:t>тализируется в профильное отделение медицинской организации, в которую он был доставлен.</w:t>
      </w:r>
    </w:p>
    <w:p w:rsidR="001B2C6B" w:rsidRPr="005427F2" w:rsidRDefault="001B2C6B">
      <w:pPr>
        <w:rPr>
          <w:rFonts w:ascii="Times New Roman" w:hAnsi="Times New Roman" w:cs="Times New Roman"/>
          <w:sz w:val="20"/>
          <w:szCs w:val="20"/>
        </w:rPr>
      </w:pPr>
      <w:r w:rsidRPr="005427F2">
        <w:rPr>
          <w:rStyle w:val="a3"/>
          <w:rFonts w:ascii="Times New Roman" w:hAnsi="Times New Roman" w:cs="Times New Roman"/>
          <w:bCs/>
          <w:sz w:val="20"/>
          <w:szCs w:val="20"/>
        </w:rPr>
        <w:t>(2)</w:t>
      </w:r>
      <w:r w:rsidRPr="005427F2">
        <w:rPr>
          <w:rFonts w:ascii="Times New Roman" w:hAnsi="Times New Roman" w:cs="Times New Roman"/>
          <w:sz w:val="20"/>
          <w:szCs w:val="20"/>
        </w:rPr>
        <w:t xml:space="preserve"> Дежурство медицинской организации начинается с 08:00 часов утра и длится в течение суток до 08:00 часов утра следующего дня.</w:t>
      </w:r>
    </w:p>
    <w:p w:rsidR="001B2C6B" w:rsidRPr="005427F2" w:rsidRDefault="001B2C6B">
      <w:pPr>
        <w:rPr>
          <w:rFonts w:ascii="Times New Roman" w:hAnsi="Times New Roman" w:cs="Times New Roman"/>
          <w:sz w:val="20"/>
          <w:szCs w:val="20"/>
        </w:rPr>
      </w:pPr>
      <w:r w:rsidRPr="005427F2">
        <w:rPr>
          <w:rStyle w:val="a3"/>
          <w:rFonts w:ascii="Times New Roman" w:hAnsi="Times New Roman" w:cs="Times New Roman"/>
          <w:bCs/>
          <w:sz w:val="20"/>
          <w:szCs w:val="20"/>
        </w:rPr>
        <w:t>(3)</w:t>
      </w:r>
      <w:r w:rsidRPr="005427F2">
        <w:rPr>
          <w:rFonts w:ascii="Times New Roman" w:hAnsi="Times New Roman" w:cs="Times New Roman"/>
          <w:sz w:val="20"/>
          <w:szCs w:val="20"/>
        </w:rPr>
        <w:t xml:space="preserve"> Перечень нозологических форм, подлежащих госпитализации в торакальное отделение ГБУЗ АО Але</w:t>
      </w:r>
      <w:r w:rsidRPr="005427F2">
        <w:rPr>
          <w:rFonts w:ascii="Times New Roman" w:hAnsi="Times New Roman" w:cs="Times New Roman"/>
          <w:sz w:val="20"/>
          <w:szCs w:val="20"/>
        </w:rPr>
        <w:t>к</w:t>
      </w:r>
      <w:r w:rsidRPr="005427F2">
        <w:rPr>
          <w:rFonts w:ascii="Times New Roman" w:hAnsi="Times New Roman" w:cs="Times New Roman"/>
          <w:sz w:val="20"/>
          <w:szCs w:val="20"/>
        </w:rPr>
        <w:t>сандро-Мариинская областная клиническая больница:</w:t>
      </w:r>
    </w:p>
    <w:p w:rsidR="001B2C6B" w:rsidRPr="005427F2" w:rsidRDefault="001B2C6B">
      <w:pPr>
        <w:rPr>
          <w:rFonts w:ascii="Times New Roman" w:hAnsi="Times New Roman" w:cs="Times New Roman"/>
          <w:sz w:val="20"/>
          <w:szCs w:val="20"/>
        </w:rPr>
      </w:pPr>
      <w:r w:rsidRPr="005427F2">
        <w:rPr>
          <w:rFonts w:ascii="Times New Roman" w:hAnsi="Times New Roman" w:cs="Times New Roman"/>
          <w:sz w:val="20"/>
          <w:szCs w:val="20"/>
        </w:rPr>
        <w:t>- Пневмоторакс (спонтанный, травматический);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Травма грудной клетки с переломами рёбер и грудины, осложненными пневмо- или гемотора</w:t>
      </w:r>
      <w:r w:rsidRPr="001B2C6B">
        <w:rPr>
          <w:rFonts w:ascii="Times New Roman" w:hAnsi="Times New Roman" w:cs="Times New Roman"/>
          <w:sz w:val="22"/>
          <w:szCs w:val="22"/>
        </w:rPr>
        <w:t>к</w:t>
      </w:r>
      <w:r w:rsidRPr="001B2C6B">
        <w:rPr>
          <w:rFonts w:ascii="Times New Roman" w:hAnsi="Times New Roman" w:cs="Times New Roman"/>
          <w:sz w:val="22"/>
          <w:szCs w:val="22"/>
        </w:rPr>
        <w:t>сом. Переломы рёбер неосложненные без пневмо- или гемоторакса, флотации грудной стенки госпит</w:t>
      </w:r>
      <w:r w:rsidRPr="001B2C6B">
        <w:rPr>
          <w:rFonts w:ascii="Times New Roman" w:hAnsi="Times New Roman" w:cs="Times New Roman"/>
          <w:sz w:val="22"/>
          <w:szCs w:val="22"/>
        </w:rPr>
        <w:t>а</w:t>
      </w:r>
      <w:r w:rsidRPr="001B2C6B">
        <w:rPr>
          <w:rFonts w:ascii="Times New Roman" w:hAnsi="Times New Roman" w:cs="Times New Roman"/>
          <w:sz w:val="22"/>
          <w:szCs w:val="22"/>
        </w:rPr>
        <w:t>лизируются для получения лечения и наблюдения в отделение травматологии, либо им оказывается м</w:t>
      </w:r>
      <w:r w:rsidRPr="001B2C6B">
        <w:rPr>
          <w:rFonts w:ascii="Times New Roman" w:hAnsi="Times New Roman" w:cs="Times New Roman"/>
          <w:sz w:val="22"/>
          <w:szCs w:val="22"/>
        </w:rPr>
        <w:t>е</w:t>
      </w:r>
      <w:r w:rsidRPr="001B2C6B">
        <w:rPr>
          <w:rFonts w:ascii="Times New Roman" w:hAnsi="Times New Roman" w:cs="Times New Roman"/>
          <w:sz w:val="22"/>
          <w:szCs w:val="22"/>
        </w:rPr>
        <w:t>дицинская помощь амбулаторно у врача тавматолога-ортопеда по месту прикрепления;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Проникающие ранения грудной клетки: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Травмы пищевода (спонтанный разрыв, механические повреждения, повреждения после мед</w:t>
      </w:r>
      <w:r w:rsidRPr="001B2C6B">
        <w:rPr>
          <w:rFonts w:ascii="Times New Roman" w:hAnsi="Times New Roman" w:cs="Times New Roman"/>
          <w:sz w:val="22"/>
          <w:szCs w:val="22"/>
        </w:rPr>
        <w:t>и</w:t>
      </w:r>
      <w:r w:rsidRPr="001B2C6B">
        <w:rPr>
          <w:rFonts w:ascii="Times New Roman" w:hAnsi="Times New Roman" w:cs="Times New Roman"/>
          <w:sz w:val="22"/>
          <w:szCs w:val="22"/>
        </w:rPr>
        <w:t>цинских манипуляций);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Абсцедирующие пневмонии при деструкции лёгочной ткани с большими полостями (более 4,0 см). Полости до 4,0 см не являются показанием к хирургическому лечению, в связи с чем, лечение дол</w:t>
      </w:r>
      <w:r w:rsidRPr="001B2C6B">
        <w:rPr>
          <w:rFonts w:ascii="Times New Roman" w:hAnsi="Times New Roman" w:cs="Times New Roman"/>
          <w:sz w:val="22"/>
          <w:szCs w:val="22"/>
        </w:rPr>
        <w:t>ж</w:t>
      </w:r>
      <w:r w:rsidRPr="001B2C6B">
        <w:rPr>
          <w:rFonts w:ascii="Times New Roman" w:hAnsi="Times New Roman" w:cs="Times New Roman"/>
          <w:sz w:val="22"/>
          <w:szCs w:val="22"/>
        </w:rPr>
        <w:t>но проводиться в терапевтическом или пульмонологическом отделении.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К патологии, требующей оказания медицинской помощи по экстренным показаниям, как правило, не относятся "вторичные" плевриты, фоном которых являются: пневмонии, декомпенсация хронической сердечной недостаточности, циррозы печени (различной этиологии), хроническая почечная недостато</w:t>
      </w:r>
      <w:r w:rsidRPr="001B2C6B">
        <w:rPr>
          <w:rFonts w:ascii="Times New Roman" w:hAnsi="Times New Roman" w:cs="Times New Roman"/>
          <w:sz w:val="22"/>
          <w:szCs w:val="22"/>
        </w:rPr>
        <w:t>ч</w:t>
      </w:r>
      <w:r w:rsidRPr="001B2C6B">
        <w:rPr>
          <w:rFonts w:ascii="Times New Roman" w:hAnsi="Times New Roman" w:cs="Times New Roman"/>
          <w:sz w:val="22"/>
          <w:szCs w:val="22"/>
        </w:rPr>
        <w:t>ность с наличием жидкости в плевральных полостях. Пациенты с указанной патологией должны пол</w:t>
      </w:r>
      <w:r w:rsidRPr="001B2C6B">
        <w:rPr>
          <w:rFonts w:ascii="Times New Roman" w:hAnsi="Times New Roman" w:cs="Times New Roman"/>
          <w:sz w:val="22"/>
          <w:szCs w:val="22"/>
        </w:rPr>
        <w:t>у</w:t>
      </w:r>
      <w:r w:rsidRPr="001B2C6B">
        <w:rPr>
          <w:rFonts w:ascii="Times New Roman" w:hAnsi="Times New Roman" w:cs="Times New Roman"/>
          <w:sz w:val="22"/>
          <w:szCs w:val="22"/>
        </w:rPr>
        <w:t>чать лечение в условиях отделений терапевтических профилей согласно профилю заболевания (в отд</w:t>
      </w:r>
      <w:r w:rsidRPr="001B2C6B">
        <w:rPr>
          <w:rFonts w:ascii="Times New Roman" w:hAnsi="Times New Roman" w:cs="Times New Roman"/>
          <w:sz w:val="22"/>
          <w:szCs w:val="22"/>
        </w:rPr>
        <w:t>е</w:t>
      </w:r>
      <w:r w:rsidRPr="001B2C6B">
        <w:rPr>
          <w:rFonts w:ascii="Times New Roman" w:hAnsi="Times New Roman" w:cs="Times New Roman"/>
          <w:sz w:val="22"/>
          <w:szCs w:val="22"/>
        </w:rPr>
        <w:t>лениях терапии, кардиологии, пульмонологии).</w:t>
      </w:r>
    </w:p>
    <w:p w:rsidR="001B2C6B" w:rsidRPr="004C491A" w:rsidRDefault="001B2C6B">
      <w:pPr>
        <w:rPr>
          <w:rFonts w:ascii="Times New Roman" w:hAnsi="Times New Roman" w:cs="Times New Roman"/>
          <w:b/>
          <w:sz w:val="20"/>
          <w:szCs w:val="20"/>
        </w:rPr>
      </w:pPr>
      <w:r w:rsidRPr="001B2C6B">
        <w:rPr>
          <w:rStyle w:val="a3"/>
          <w:rFonts w:ascii="Times New Roman" w:hAnsi="Times New Roman" w:cs="Times New Roman"/>
          <w:bCs/>
          <w:sz w:val="22"/>
          <w:szCs w:val="22"/>
        </w:rPr>
        <w:t>(4)</w:t>
      </w:r>
      <w:r w:rsidRPr="001B2C6B">
        <w:rPr>
          <w:rFonts w:ascii="Times New Roman" w:hAnsi="Times New Roman" w:cs="Times New Roman"/>
          <w:sz w:val="22"/>
          <w:szCs w:val="22"/>
        </w:rPr>
        <w:t xml:space="preserve"> В случае диагностирования острого нарушения мозгового кровообращения впервые в услов</w:t>
      </w:r>
      <w:r w:rsidRPr="001B2C6B">
        <w:rPr>
          <w:rFonts w:ascii="Times New Roman" w:hAnsi="Times New Roman" w:cs="Times New Roman"/>
          <w:sz w:val="22"/>
          <w:szCs w:val="22"/>
        </w:rPr>
        <w:t>и</w:t>
      </w:r>
      <w:r w:rsidRPr="001B2C6B">
        <w:rPr>
          <w:rFonts w:ascii="Times New Roman" w:hAnsi="Times New Roman" w:cs="Times New Roman"/>
          <w:sz w:val="22"/>
          <w:szCs w:val="22"/>
        </w:rPr>
        <w:t>ях приемного отделения и на госпитальном этапе в ГБУЗ АО Александро-Мариинская областная клин</w:t>
      </w:r>
      <w:r w:rsidRPr="001B2C6B">
        <w:rPr>
          <w:rFonts w:ascii="Times New Roman" w:hAnsi="Times New Roman" w:cs="Times New Roman"/>
          <w:sz w:val="22"/>
          <w:szCs w:val="22"/>
        </w:rPr>
        <w:t>и</w:t>
      </w:r>
      <w:r w:rsidRPr="001B2C6B">
        <w:rPr>
          <w:rFonts w:ascii="Times New Roman" w:hAnsi="Times New Roman" w:cs="Times New Roman"/>
          <w:sz w:val="22"/>
          <w:szCs w:val="22"/>
        </w:rPr>
        <w:t xml:space="preserve">ческая больница, ГБУЗ АО "Городская клиническая больница N 3 им. С.М. Кирова" перемаршрутизация </w:t>
      </w:r>
      <w:r w:rsidRPr="004C491A">
        <w:rPr>
          <w:rFonts w:ascii="Times New Roman" w:hAnsi="Times New Roman" w:cs="Times New Roman"/>
          <w:sz w:val="20"/>
          <w:szCs w:val="20"/>
        </w:rPr>
        <w:t>пациентов не требуется, медицинская помощь оказывается на месте.</w:t>
      </w:r>
    </w:p>
    <w:p w:rsidR="001B2C6B" w:rsidRPr="004C491A" w:rsidRDefault="001B2C6B">
      <w:pPr>
        <w:rPr>
          <w:rFonts w:ascii="Times New Roman" w:hAnsi="Times New Roman" w:cs="Times New Roman"/>
          <w:b/>
          <w:sz w:val="20"/>
          <w:szCs w:val="20"/>
        </w:rPr>
      </w:pPr>
      <w:r w:rsidRPr="004C491A">
        <w:rPr>
          <w:rStyle w:val="a3"/>
          <w:rFonts w:ascii="Times New Roman" w:hAnsi="Times New Roman" w:cs="Times New Roman"/>
          <w:bCs/>
          <w:sz w:val="20"/>
          <w:szCs w:val="20"/>
        </w:rPr>
        <w:t>(5)</w:t>
      </w:r>
      <w:r w:rsidRPr="004C491A">
        <w:rPr>
          <w:rFonts w:ascii="Times New Roman" w:hAnsi="Times New Roman" w:cs="Times New Roman"/>
          <w:b/>
          <w:sz w:val="20"/>
          <w:szCs w:val="20"/>
        </w:rPr>
        <w:t xml:space="preserve"> Противопоказания к проведению коронарографии и чрезкожного коронарного вмешательства при ОКС: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Абсолютные противопоказания:- отсутствие контакта с пациентом в связи с физиологическим состоянием (старческая деменция, острый психоз, средняя и тяжелая степени алкогольного опьянения);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активное тяжелое кровотечение, тяжелая форма анемии;- острая почечная недостаточность;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гемморагический инсульт;</w:t>
      </w:r>
      <w:r w:rsidR="004C491A">
        <w:rPr>
          <w:rFonts w:ascii="Times New Roman" w:hAnsi="Times New Roman" w:cs="Times New Roman"/>
          <w:sz w:val="22"/>
          <w:szCs w:val="22"/>
        </w:rPr>
        <w:t xml:space="preserve"> -</w:t>
      </w:r>
      <w:r w:rsidRPr="001B2C6B">
        <w:rPr>
          <w:rFonts w:ascii="Times New Roman" w:hAnsi="Times New Roman" w:cs="Times New Roman"/>
          <w:sz w:val="22"/>
          <w:szCs w:val="22"/>
        </w:rPr>
        <w:t>наличие терминального состояния, резко ограничивающего ожид</w:t>
      </w:r>
      <w:r w:rsidRPr="001B2C6B">
        <w:rPr>
          <w:rFonts w:ascii="Times New Roman" w:hAnsi="Times New Roman" w:cs="Times New Roman"/>
          <w:sz w:val="22"/>
          <w:szCs w:val="22"/>
        </w:rPr>
        <w:t>а</w:t>
      </w:r>
      <w:r w:rsidRPr="001B2C6B">
        <w:rPr>
          <w:rFonts w:ascii="Times New Roman" w:hAnsi="Times New Roman" w:cs="Times New Roman"/>
          <w:sz w:val="22"/>
          <w:szCs w:val="22"/>
        </w:rPr>
        <w:t>емую продолжительность жизни;- хроническая болезнь почек IV - V стадий.</w:t>
      </w:r>
    </w:p>
    <w:p w:rsidR="001B2C6B" w:rsidRPr="001B2C6B" w:rsidRDefault="001B2C6B" w:rsidP="004C491A">
      <w:pPr>
        <w:jc w:val="center"/>
        <w:rPr>
          <w:rFonts w:ascii="Times New Roman" w:hAnsi="Times New Roman" w:cs="Times New Roman"/>
          <w:sz w:val="22"/>
          <w:szCs w:val="22"/>
        </w:rPr>
      </w:pPr>
      <w:r w:rsidRPr="004C491A">
        <w:rPr>
          <w:rFonts w:ascii="Times New Roman" w:hAnsi="Times New Roman" w:cs="Times New Roman"/>
          <w:b/>
          <w:sz w:val="20"/>
          <w:szCs w:val="20"/>
        </w:rPr>
        <w:t>Относительные противопоказания</w:t>
      </w:r>
      <w:r w:rsidRPr="001B2C6B">
        <w:rPr>
          <w:rFonts w:ascii="Times New Roman" w:hAnsi="Times New Roman" w:cs="Times New Roman"/>
          <w:sz w:val="22"/>
          <w:szCs w:val="22"/>
        </w:rPr>
        <w:t>: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хроническая болезнь почек III стадии;- сепсис, активный инфекционный процесс;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- лихорадка неясного генеза;</w:t>
      </w:r>
      <w:r w:rsidR="004C491A">
        <w:rPr>
          <w:rFonts w:ascii="Times New Roman" w:hAnsi="Times New Roman" w:cs="Times New Roman"/>
          <w:sz w:val="22"/>
          <w:szCs w:val="22"/>
        </w:rPr>
        <w:t xml:space="preserve"> </w:t>
      </w:r>
      <w:r w:rsidRPr="001B2C6B">
        <w:rPr>
          <w:rFonts w:ascii="Times New Roman" w:hAnsi="Times New Roman" w:cs="Times New Roman"/>
          <w:sz w:val="22"/>
          <w:szCs w:val="22"/>
        </w:rPr>
        <w:t>- геморрагический диатез или другие состояния, предрасполага</w:t>
      </w:r>
      <w:r w:rsidRPr="001B2C6B">
        <w:rPr>
          <w:rFonts w:ascii="Times New Roman" w:hAnsi="Times New Roman" w:cs="Times New Roman"/>
          <w:sz w:val="22"/>
          <w:szCs w:val="22"/>
        </w:rPr>
        <w:t>ю</w:t>
      </w:r>
      <w:r w:rsidRPr="001B2C6B">
        <w:rPr>
          <w:rFonts w:ascii="Times New Roman" w:hAnsi="Times New Roman" w:cs="Times New Roman"/>
          <w:sz w:val="22"/>
          <w:szCs w:val="22"/>
        </w:rPr>
        <w:t>щие к кровотечению на фоне антитромбоцитарной терапии.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Оказанием медицинской помощи пациентам с ОКС. имеющим противопоказания к проведению коронароангиографии и госпитализированным в соответствии с маршрутизацией в районную больницу, ведется по согласованию с врачом-кардиологом районной больницы и в соответствии с полученными рекомендациями (в том числе, при необходимости, в формате телемедицинских консультаций).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  <w:r w:rsidRPr="001B2C6B">
        <w:rPr>
          <w:rFonts w:ascii="Times New Roman" w:hAnsi="Times New Roman" w:cs="Times New Roman"/>
          <w:sz w:val="22"/>
          <w:szCs w:val="22"/>
        </w:rPr>
        <w:t>В случае диагностирования острого коронарного синдрома впервые в условиях приемного отд</w:t>
      </w:r>
      <w:r w:rsidRPr="001B2C6B">
        <w:rPr>
          <w:rFonts w:ascii="Times New Roman" w:hAnsi="Times New Roman" w:cs="Times New Roman"/>
          <w:sz w:val="22"/>
          <w:szCs w:val="22"/>
        </w:rPr>
        <w:t>е</w:t>
      </w:r>
      <w:r w:rsidRPr="001B2C6B">
        <w:rPr>
          <w:rFonts w:ascii="Times New Roman" w:hAnsi="Times New Roman" w:cs="Times New Roman"/>
          <w:sz w:val="22"/>
          <w:szCs w:val="22"/>
        </w:rPr>
        <w:t>ления и на госпитальном этапе в федеральном государственном бюджетном учреждении "Федеральный центр сердечно-сосудистой хирургии" Минздрава РФ, ГБУЗ АС) Александро-Мариинская областная клиническая больница, ГБУЗ АО "Городская клиническая больница N 3 им. С.М. Кирова" перемаршр</w:t>
      </w:r>
      <w:r w:rsidRPr="001B2C6B">
        <w:rPr>
          <w:rFonts w:ascii="Times New Roman" w:hAnsi="Times New Roman" w:cs="Times New Roman"/>
          <w:sz w:val="22"/>
          <w:szCs w:val="22"/>
        </w:rPr>
        <w:t>у</w:t>
      </w:r>
      <w:r w:rsidRPr="001B2C6B">
        <w:rPr>
          <w:rFonts w:ascii="Times New Roman" w:hAnsi="Times New Roman" w:cs="Times New Roman"/>
          <w:sz w:val="22"/>
          <w:szCs w:val="22"/>
        </w:rPr>
        <w:t>тизация пациентов не требуется, медицинская помощь оказывается на месте.</w:t>
      </w:r>
    </w:p>
    <w:p w:rsidR="001B2C6B" w:rsidRPr="001B2C6B" w:rsidRDefault="001B2C6B">
      <w:pPr>
        <w:rPr>
          <w:rFonts w:ascii="Times New Roman" w:hAnsi="Times New Roman" w:cs="Times New Roman"/>
          <w:sz w:val="22"/>
          <w:szCs w:val="22"/>
        </w:rPr>
      </w:pPr>
    </w:p>
    <w:sectPr w:rsidR="001B2C6B" w:rsidRPr="001B2C6B" w:rsidSect="004C491A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6B"/>
    <w:rsid w:val="00052FE8"/>
    <w:rsid w:val="00126508"/>
    <w:rsid w:val="001B2C6B"/>
    <w:rsid w:val="00241324"/>
    <w:rsid w:val="002E7A2D"/>
    <w:rsid w:val="004C491A"/>
    <w:rsid w:val="005427F2"/>
    <w:rsid w:val="0059787B"/>
    <w:rsid w:val="005E78FC"/>
    <w:rsid w:val="006A69F8"/>
    <w:rsid w:val="0072070B"/>
    <w:rsid w:val="00B76FA8"/>
    <w:rsid w:val="00BC28AA"/>
    <w:rsid w:val="00DE3FA3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974A-3A5A-4FC4-9571-CDA5F40B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NETUSER</cp:lastModifiedBy>
  <cp:revision>2</cp:revision>
  <dcterms:created xsi:type="dcterms:W3CDTF">2022-05-23T11:12:00Z</dcterms:created>
  <dcterms:modified xsi:type="dcterms:W3CDTF">2022-05-23T11:12:00Z</dcterms:modified>
</cp:coreProperties>
</file>