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B1B" w:rsidRDefault="00D60B1B" w:rsidP="00D60B1B">
      <w:pPr>
        <w:pStyle w:val="a5"/>
        <w:jc w:val="center"/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http://idealrodi.ru/cms_data/content/articles/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dealrodi.ru/cms_data/content/articles/8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6"/>
          <w:sz w:val="36"/>
          <w:szCs w:val="36"/>
        </w:rPr>
        <w:t xml:space="preserve">Памятка по регистрации рождения ребенка через </w:t>
      </w:r>
      <w:proofErr w:type="spellStart"/>
      <w:r>
        <w:rPr>
          <w:rStyle w:val="a6"/>
          <w:sz w:val="36"/>
          <w:szCs w:val="36"/>
        </w:rPr>
        <w:t>суперсервис</w:t>
      </w:r>
      <w:proofErr w:type="spellEnd"/>
      <w:r>
        <w:rPr>
          <w:rStyle w:val="a6"/>
          <w:sz w:val="36"/>
          <w:szCs w:val="36"/>
        </w:rPr>
        <w:t xml:space="preserve"> «Рождение ребенка» на </w:t>
      </w:r>
      <w:proofErr w:type="spellStart"/>
      <w:r>
        <w:rPr>
          <w:rStyle w:val="a6"/>
          <w:sz w:val="36"/>
          <w:szCs w:val="36"/>
        </w:rPr>
        <w:t>Госуслугах</w:t>
      </w:r>
      <w:proofErr w:type="spellEnd"/>
    </w:p>
    <w:p w:rsidR="00D60B1B" w:rsidRDefault="00D60B1B" w:rsidP="00D60B1B">
      <w:pPr>
        <w:pStyle w:val="a5"/>
        <w:numPr>
          <w:ilvl w:val="0"/>
          <w:numId w:val="1"/>
        </w:numPr>
      </w:pPr>
      <w:r>
        <w:t xml:space="preserve">Дать согласие сотруднику роддома на оформление электронного медицинского свидетельства о рождении. Реквизиты электронного медицинского свидетельства о рождении поступят в личный кабинет матери на </w:t>
      </w:r>
      <w:proofErr w:type="spellStart"/>
      <w:r>
        <w:t>Госуслугах</w:t>
      </w:r>
      <w:proofErr w:type="spellEnd"/>
      <w:r>
        <w:t>.</w:t>
      </w:r>
    </w:p>
    <w:p w:rsidR="00D60B1B" w:rsidRDefault="00D60B1B" w:rsidP="00D60B1B">
      <w:pPr>
        <w:pStyle w:val="a5"/>
        <w:numPr>
          <w:ilvl w:val="0"/>
          <w:numId w:val="1"/>
        </w:numPr>
      </w:pPr>
      <w:r>
        <w:t xml:space="preserve">После получения электронного медицинского свидетельства о рождении в личном кабинете на </w:t>
      </w:r>
      <w:proofErr w:type="spellStart"/>
      <w:r>
        <w:t>Госуслугах</w:t>
      </w:r>
      <w:proofErr w:type="spellEnd"/>
      <w:r>
        <w:t xml:space="preserve"> нужно заполнить заявление о регистрации рождения, ответив на первый вопрос </w:t>
      </w:r>
      <w:r>
        <w:rPr>
          <w:rStyle w:val="a6"/>
        </w:rPr>
        <w:t>«электронное</w:t>
      </w:r>
      <w:r>
        <w:t>» медицинское свидетельство.</w:t>
      </w:r>
    </w:p>
    <w:p w:rsidR="00D60B1B" w:rsidRDefault="00D60B1B" w:rsidP="00D60B1B">
      <w:pPr>
        <w:pStyle w:val="a5"/>
        <w:numPr>
          <w:ilvl w:val="0"/>
          <w:numId w:val="1"/>
        </w:numPr>
      </w:pPr>
      <w:r>
        <w:t>Если мать ребенка состоит в браке, заявление направляется в личный кабинет отца ребенка для согласования имени ребенка. После подтверждения, мать ребенка направляет заявление в орган ЗАГС.</w:t>
      </w:r>
    </w:p>
    <w:p w:rsidR="00D60B1B" w:rsidRDefault="00D60B1B" w:rsidP="00D60B1B">
      <w:pPr>
        <w:pStyle w:val="a5"/>
        <w:numPr>
          <w:ilvl w:val="0"/>
          <w:numId w:val="1"/>
        </w:numPr>
      </w:pPr>
      <w:r>
        <w:t>Не позднее рабочего дня, следующего за днем поступления в орган ЗАГС комплекта документов, сотрудник органа ЗАГС регистрирует рождение ребенка.</w:t>
      </w:r>
    </w:p>
    <w:p w:rsidR="00D60B1B" w:rsidRDefault="00D60B1B" w:rsidP="00D60B1B">
      <w:pPr>
        <w:pStyle w:val="a5"/>
        <w:numPr>
          <w:ilvl w:val="0"/>
          <w:numId w:val="1"/>
        </w:numPr>
      </w:pPr>
      <w:r>
        <w:t xml:space="preserve">В личный кабинет матери на </w:t>
      </w:r>
      <w:proofErr w:type="spellStart"/>
      <w:r>
        <w:t>Госуслугах</w:t>
      </w:r>
      <w:proofErr w:type="spellEnd"/>
      <w:r>
        <w:t xml:space="preserve"> поступит уведомление о государственной регистрации рождения с реквизитами актовой записи о рождении. Сведения о регистрации рождения из ЕГР ЗАГС автоматически направляются в Пенсионный фонд России, который направляет в личный кабинет матери СНИЛС ребенка.</w:t>
      </w:r>
    </w:p>
    <w:p w:rsidR="00D60B1B" w:rsidRDefault="00D60B1B" w:rsidP="00D60B1B">
      <w:pPr>
        <w:pStyle w:val="a5"/>
        <w:numPr>
          <w:ilvl w:val="0"/>
          <w:numId w:val="1"/>
        </w:numPr>
      </w:pPr>
      <w:r>
        <w:t>В течени</w:t>
      </w:r>
      <w:proofErr w:type="gramStart"/>
      <w:r>
        <w:t>и</w:t>
      </w:r>
      <w:proofErr w:type="gramEnd"/>
      <w:r>
        <w:t xml:space="preserve"> 7 рабочих дней после получения сообщения о государственной регистрации рождения нужно выбрать орган ЗАГС и забронировать дату и время для получения гербового свидетельства о рождении.</w:t>
      </w:r>
    </w:p>
    <w:p w:rsidR="009B4C19" w:rsidRDefault="00BC36BC"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7" name="Рисунок 7" descr="http://idealrodi.ru/cms_data/content/pages/800/superservis_rogdenie_rebenka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dealrodi.ru/cms_data/content/pages/800/superservis_rogdenie_rebenka_page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0B1B">
        <w:rPr>
          <w:noProof/>
          <w:lang w:eastAsia="ru-RU"/>
        </w:rPr>
        <w:lastRenderedPageBreak/>
        <w:drawing>
          <wp:inline distT="0" distB="0" distL="0" distR="0">
            <wp:extent cx="5940425" cy="4203993"/>
            <wp:effectExtent l="19050" t="0" r="3175" b="0"/>
            <wp:docPr id="1" name="Рисунок 1" descr="http://idealrodi.ru/cms_data/content/pages/800/prilogenie_pamyatka_superservis_k_pismo_ishodyashchee_v_ministerstvo_zdravoohraneniya_astrahanskoy_oblast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dealrodi.ru/cms_data/content/pages/800/prilogenie_pamyatka_superservis_k_pismo_ishodyashchee_v_ministerstvo_zdravoohraneniya_astrahanskoy_oblast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4C19" w:rsidSect="009B4C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D65277"/>
    <w:multiLevelType w:val="multilevel"/>
    <w:tmpl w:val="C73E4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0B1B"/>
    <w:rsid w:val="003D2603"/>
    <w:rsid w:val="005A6F91"/>
    <w:rsid w:val="009B4C19"/>
    <w:rsid w:val="00A96F6D"/>
    <w:rsid w:val="00BC36BC"/>
    <w:rsid w:val="00D60B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B1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60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60B1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22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girgenson_mr</dc:creator>
  <cp:lastModifiedBy>dzaharov</cp:lastModifiedBy>
  <cp:revision>2</cp:revision>
  <dcterms:created xsi:type="dcterms:W3CDTF">2023-04-25T12:04:00Z</dcterms:created>
  <dcterms:modified xsi:type="dcterms:W3CDTF">2023-04-25T12:04:00Z</dcterms:modified>
</cp:coreProperties>
</file>