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61A1">
      <w:pPr>
        <w:pStyle w:val="1"/>
      </w:pPr>
      <w:r>
        <w:fldChar w:fldCharType="begin"/>
      </w:r>
      <w:r>
        <w:instrText>HYPERLINK "garantF1://72761778.0"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12 октября 2019 г. N 2406-р</w:t>
      </w:r>
      <w:r>
        <w:fldChar w:fldCharType="end"/>
      </w:r>
    </w:p>
    <w:p w:rsidR="00000000" w:rsidRDefault="00D061A1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D061A1">
      <w:pPr>
        <w:pStyle w:val="a6"/>
      </w:pPr>
      <w:r>
        <w:t>26 апреля, 12 октября, 23 ноября 2020 г., 23 декабря 2021 г., 30 марта, 24 августа, 6 октября, 24 декабря 2022 г., 9 июня 2023 г.</w:t>
      </w:r>
    </w:p>
    <w:p w:rsidR="00000000" w:rsidRDefault="00D061A1"/>
    <w:p w:rsidR="00000000" w:rsidRDefault="00D061A1">
      <w:pPr>
        <w:pStyle w:val="a9"/>
      </w:pPr>
    </w:p>
    <w:p w:rsidR="00000000" w:rsidRDefault="00D061A1">
      <w:r>
        <w:t>1. Утвердить:</w:t>
      </w:r>
    </w:p>
    <w:p w:rsidR="00000000" w:rsidRDefault="00D061A1">
      <w:bookmarkStart w:id="0" w:name="sub_12"/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bookmarkEnd w:id="0"/>
    <w:p w:rsidR="00000000" w:rsidRDefault="00D061A1"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D061A1">
      <w:bookmarkStart w:id="1" w:name="sub_14"/>
      <w:proofErr w:type="gramStart"/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</w:t>
      </w:r>
      <w:r>
        <w:t>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</w:t>
      </w:r>
      <w:r>
        <w:t xml:space="preserve">рауэра),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</w:t>
        </w:r>
        <w:proofErr w:type="gramEnd"/>
        <w:r>
          <w:rPr>
            <w:rStyle w:val="a4"/>
          </w:rPr>
          <w:t> 3</w:t>
        </w:r>
      </w:hyperlink>
      <w:r>
        <w:t>;</w:t>
      </w:r>
    </w:p>
    <w:bookmarkEnd w:id="1"/>
    <w:p w:rsidR="00000000" w:rsidRDefault="00D061A1"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D061A1">
      <w:bookmarkStart w:id="2" w:name="sub_2"/>
      <w:r>
        <w:t xml:space="preserve">2. Признать утратившим силу </w:t>
      </w:r>
      <w:hyperlink r:id="rId5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10 декабря 2018 г. N 2738-р (Собрание законодательства Российской Федерации, 2018, N 51, ст. 8075).</w:t>
      </w:r>
    </w:p>
    <w:p w:rsidR="00000000" w:rsidRDefault="00D061A1">
      <w:bookmarkStart w:id="3" w:name="sub_3"/>
      <w:bookmarkEnd w:id="2"/>
      <w:r>
        <w:t>3. Настоящее распоряж</w:t>
      </w:r>
      <w:r>
        <w:t>ение вступает в силу с 1 января 2020 г.</w:t>
      </w:r>
    </w:p>
    <w:bookmarkEnd w:id="3"/>
    <w:p w:rsidR="00000000" w:rsidRDefault="00D061A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D061A1"/>
    <w:p w:rsidR="00000000" w:rsidRDefault="00D061A1">
      <w:pPr>
        <w:ind w:firstLine="0"/>
        <w:jc w:val="left"/>
        <w:sectPr w:rsidR="00000000" w:rsidSect="0049177D">
          <w:pgSz w:w="11900" w:h="16800"/>
          <w:pgMar w:top="709" w:right="800" w:bottom="1440" w:left="1100" w:header="720" w:footer="720" w:gutter="0"/>
          <w:cols w:space="720"/>
          <w:noEndnote/>
        </w:sectPr>
      </w:pPr>
    </w:p>
    <w:p w:rsidR="00000000" w:rsidRDefault="00D061A1">
      <w:pPr>
        <w:pStyle w:val="a8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"/>
    <w:p w:rsidR="00000000" w:rsidRDefault="00D061A1">
      <w:pPr>
        <w:pStyle w:val="a9"/>
      </w:pPr>
      <w:r>
        <w:t xml:space="preserve">Приложение 1 изменено с 13 августа 2023 г. - </w:t>
      </w:r>
      <w:hyperlink r:id="rId6" w:history="1">
        <w:r>
          <w:rPr>
            <w:rStyle w:val="a4"/>
          </w:rPr>
          <w:t>Распоряжение</w:t>
        </w:r>
      </w:hyperlink>
      <w:r>
        <w:t xml:space="preserve"> Правительства России от 9 июня 2023 г. N 1508-Р</w:t>
      </w:r>
    </w:p>
    <w:p w:rsidR="00000000" w:rsidRDefault="00D061A1">
      <w:pPr>
        <w:pStyle w:val="a9"/>
      </w:pPr>
      <w:hyperlink r:id="rId7" w:history="1">
        <w:r>
          <w:rPr>
            <w:rStyle w:val="a4"/>
          </w:rPr>
          <w:t>См. предыдущую редакцию</w:t>
        </w:r>
      </w:hyperlink>
    </w:p>
    <w:p w:rsidR="00000000" w:rsidRDefault="00D061A1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p w:rsidR="00000000" w:rsidRDefault="00D061A1"/>
    <w:p w:rsidR="00000000" w:rsidRDefault="00D061A1">
      <w:pPr>
        <w:pStyle w:val="1"/>
      </w:pPr>
      <w:r>
        <w:t>Перечень</w:t>
      </w:r>
      <w:r>
        <w:br/>
      </w:r>
      <w:r>
        <w:t>жизненно необходимых и важнейших лекарственных препаратов для медицинского применения</w:t>
      </w:r>
    </w:p>
    <w:p w:rsidR="00000000" w:rsidRDefault="00D061A1"/>
    <w:p w:rsidR="00000000" w:rsidRDefault="00D061A1">
      <w:pPr>
        <w:pStyle w:val="a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1"/>
            </w:pPr>
            <w:bookmarkStart w:id="5" w:name="sub_1001"/>
            <w:r>
              <w:t>A</w:t>
            </w:r>
            <w:bookmarkEnd w:id="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6" w:name="sub_1122"/>
            <w:r>
              <w:t>A02BA</w:t>
            </w:r>
            <w:bookmarkEnd w:id="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блокаторы H2-гистаминовых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  <w:r>
              <w:t>р</w:t>
            </w:r>
            <w:r>
              <w:t>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000000" w:rsidRDefault="00D061A1">
            <w:pPr>
              <w:pStyle w:val="ac"/>
            </w:pPr>
            <w:r>
              <w:t>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</w:t>
            </w:r>
          </w:p>
          <w:p w:rsidR="00000000" w:rsidRDefault="00D061A1">
            <w:pPr>
              <w:pStyle w:val="ac"/>
            </w:pPr>
            <w:r>
              <w:t>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капсулы кишечнорастворимые;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000000" w:rsidRDefault="00D061A1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кишечнорастворимые;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D061A1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 д</w:t>
            </w:r>
            <w:r>
              <w:t>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7" w:name="sub_10001"/>
            <w:r>
              <w:t>A03AA</w:t>
            </w:r>
            <w:bookmarkEnd w:id="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8" w:name="sub_1133"/>
            <w:r>
              <w:t>A03AD</w:t>
            </w:r>
            <w:bookmarkEnd w:id="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</w:t>
            </w:r>
            <w:r>
              <w:t>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инъекций;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глазные;</w:t>
            </w:r>
          </w:p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инъекций;</w:t>
            </w:r>
          </w:p>
          <w:p w:rsidR="00000000" w:rsidRDefault="00D061A1">
            <w:pPr>
              <w:pStyle w:val="ac"/>
            </w:pPr>
            <w:r>
              <w:t>раствор для приема внутрь;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противорвотные препа</w:t>
            </w:r>
            <w:r>
              <w:t>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блокаторы серотониновых</w:t>
            </w:r>
          </w:p>
          <w:p w:rsidR="00000000" w:rsidRDefault="00D061A1">
            <w:pPr>
              <w:pStyle w:val="ac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сироп;</w:t>
            </w:r>
          </w:p>
          <w:p w:rsidR="00000000" w:rsidRDefault="00D061A1">
            <w:pPr>
              <w:pStyle w:val="ac"/>
            </w:pPr>
            <w:r>
              <w:t>суппозитории ректальные;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 лиофилизированные;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суспензия для приема внутрь;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9" w:name="sub_1154"/>
            <w:r>
              <w:t>A05BA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фосфолипиды + 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лиофил</w:t>
            </w:r>
            <w:r>
              <w:t>изат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янтарная кислота + меглумин + </w:t>
            </w:r>
            <w:r>
              <w:lastRenderedPageBreak/>
              <w:t>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lastRenderedPageBreak/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0" w:name="sub_1162"/>
            <w:r>
              <w:t>A06AB</w:t>
            </w:r>
            <w:bookmarkEnd w:id="1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суппозитории ректальные;</w:t>
            </w:r>
          </w:p>
          <w:p w:rsidR="00000000" w:rsidRDefault="00D061A1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D061A1">
            <w:pPr>
              <w:pStyle w:val="ac"/>
            </w:pPr>
            <w:r>
              <w:t>таблетки кишечнорастворимые,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сеннозиды A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1" w:name="sub_1172"/>
            <w:r>
              <w:t>A07BС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D061A1">
            <w:pPr>
              <w:pStyle w:val="ac"/>
            </w:pPr>
            <w:r>
              <w:t>суспензия для приема внутрь;</w:t>
            </w:r>
          </w:p>
          <w:p w:rsidR="00000000" w:rsidRDefault="00D061A1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 жевательные;</w:t>
            </w:r>
          </w:p>
          <w:p w:rsidR="00000000" w:rsidRDefault="00D061A1">
            <w:pPr>
              <w:pStyle w:val="ac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2" w:name="sub_10002"/>
            <w:r>
              <w:t>A07EС</w:t>
            </w:r>
            <w:bookmarkEnd w:id="1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аминосалициловая кислота и аналогичные препараты</w:t>
            </w:r>
          </w:p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месалазин</w:t>
            </w:r>
          </w:p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суппозитории ректальные;</w:t>
            </w:r>
          </w:p>
          <w:p w:rsidR="00000000" w:rsidRDefault="00D061A1">
            <w:pPr>
              <w:pStyle w:val="ac"/>
            </w:pPr>
            <w:r>
              <w:t>суспензия ректальная;</w:t>
            </w:r>
          </w:p>
          <w:p w:rsidR="00000000" w:rsidRDefault="00D061A1">
            <w:pPr>
              <w:pStyle w:val="ac"/>
            </w:pPr>
            <w:r>
              <w:t xml:space="preserve">таблетки кишечнорастворимые с </w:t>
            </w:r>
            <w:r>
              <w:lastRenderedPageBreak/>
              <w:t>пролонгированным высвобождением,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D061A1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D061A1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D061A1">
            <w:pPr>
              <w:pStyle w:val="ac"/>
            </w:pPr>
            <w:r>
              <w:t>таблетки с пролонгированным высвобождением;</w:t>
            </w:r>
          </w:p>
          <w:p w:rsidR="00000000" w:rsidRDefault="00D061A1">
            <w:pPr>
              <w:pStyle w:val="ac"/>
            </w:pPr>
            <w:r>
              <w:t xml:space="preserve">гранулы </w:t>
            </w:r>
            <w:r>
              <w:t>кишечнорастворимые с пролонгированным высвобождением, покрытые оболочкой;</w:t>
            </w:r>
          </w:p>
          <w:p w:rsidR="00000000" w:rsidRDefault="00D061A1">
            <w:pPr>
              <w:pStyle w:val="ac"/>
            </w:pPr>
            <w:r>
              <w:t>гранулы с пролонгированным высвобождением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3" w:name="sub_1178"/>
            <w:r>
              <w:t>A07FA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D061A1">
            <w:pPr>
              <w:pStyle w:val="ac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D061A1">
            <w:pPr>
              <w:pStyle w:val="ac"/>
            </w:pPr>
            <w:r>
              <w:t>порошок для приема внутрь;</w:t>
            </w:r>
          </w:p>
          <w:p w:rsidR="00000000" w:rsidRDefault="00D061A1">
            <w:pPr>
              <w:pStyle w:val="ac"/>
            </w:pPr>
            <w:r>
              <w:t>порошок для приема внутрь и местного применения;</w:t>
            </w:r>
          </w:p>
          <w:p w:rsidR="00000000" w:rsidRDefault="00D061A1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пробиотик из бифидобактерий бифидум однокомпонент</w:t>
            </w:r>
            <w:r>
              <w:t>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4" w:name="sub_1019"/>
            <w:r>
              <w:t>A09AA</w:t>
            </w:r>
            <w:bookmarkEnd w:id="1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гранулы кишечнорастворимые;</w:t>
            </w:r>
          </w:p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капсулы кишечнорастворимые;</w:t>
            </w:r>
          </w:p>
          <w:p w:rsidR="00000000" w:rsidRDefault="00D061A1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5" w:name="sub_10003"/>
            <w:r>
              <w:t>A10BA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с пролонгированным высвобождением;</w:t>
            </w:r>
          </w:p>
          <w:p w:rsidR="00000000" w:rsidRDefault="00D061A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 с модифицированным высвобождением;</w:t>
            </w:r>
          </w:p>
          <w:p w:rsidR="00000000" w:rsidRDefault="00D061A1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6" w:name="sub_10004"/>
            <w:r>
              <w:t>A10BH</w:t>
            </w:r>
            <w:bookmarkEnd w:id="1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7" w:name="sub_10005"/>
            <w:r>
              <w:t>A10BJ</w:t>
            </w:r>
            <w:bookmarkEnd w:id="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семаглутид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8" w:name="sub_10006"/>
            <w:r>
              <w:t>А10ВК</w:t>
            </w:r>
            <w:bookmarkEnd w:id="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эртуглифлозин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драже;</w:t>
            </w:r>
          </w:p>
          <w:p w:rsidR="00000000" w:rsidRDefault="00D061A1">
            <w:pPr>
              <w:pStyle w:val="ac"/>
            </w:pPr>
            <w:r>
              <w:t>капли для приема внутрь и наружного применения;</w:t>
            </w:r>
          </w:p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мазь для наружного применения;</w:t>
            </w:r>
          </w:p>
          <w:p w:rsidR="00000000" w:rsidRDefault="00D061A1">
            <w:pPr>
              <w:pStyle w:val="ac"/>
            </w:pPr>
            <w:r>
              <w:t>раствор для приема внутрь (масляный);</w:t>
            </w:r>
          </w:p>
          <w:p w:rsidR="00000000" w:rsidRDefault="00D061A1">
            <w:pPr>
              <w:pStyle w:val="ac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для приема внутрь;</w:t>
            </w:r>
          </w:p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для приема внутрь;</w:t>
            </w:r>
          </w:p>
          <w:p w:rsidR="00000000" w:rsidRDefault="00D061A1">
            <w:pPr>
              <w:pStyle w:val="ac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витамин B</w:t>
            </w:r>
            <w:r>
              <w:rPr>
                <w:vertAlign w:val="subscript"/>
              </w:rPr>
              <w:t> 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 6</w:t>
            </w:r>
            <w:r>
              <w:t xml:space="preserve"> и B</w:t>
            </w:r>
            <w:r>
              <w:rPr>
                <w:vertAlign w:val="subscript"/>
              </w:rPr>
              <w:t> 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витамин B</w:t>
            </w:r>
            <w:r>
              <w:rPr>
                <w:vertAlign w:val="subscript"/>
              </w:rPr>
              <w:t> 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драже;</w:t>
            </w:r>
          </w:p>
          <w:p w:rsidR="00000000" w:rsidRDefault="00D061A1">
            <w:pPr>
              <w:pStyle w:val="ac"/>
            </w:pPr>
            <w:r>
              <w:t>капли для приема внутрь;</w:t>
            </w:r>
          </w:p>
          <w:p w:rsidR="00000000" w:rsidRDefault="00D061A1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D061A1">
            <w:pPr>
              <w:pStyle w:val="ac"/>
            </w:pPr>
            <w:r>
              <w:t>порошок для приема внутрь;</w:t>
            </w:r>
          </w:p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инъекций;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раствор для инфузий;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табл</w:t>
            </w:r>
            <w:r>
              <w:t>етки кишечнорастворимые;</w:t>
            </w:r>
          </w:p>
          <w:p w:rsidR="00000000" w:rsidRDefault="00D061A1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bookmarkStart w:id="19" w:name="sub_11604"/>
            <w:r>
              <w:t>A16AX</w:t>
            </w:r>
            <w:bookmarkEnd w:id="1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таблетки диспергируемые;</w:t>
            </w:r>
          </w:p>
          <w:p w:rsidR="00000000" w:rsidRDefault="00D061A1">
            <w:pPr>
              <w:pStyle w:val="ac"/>
            </w:pPr>
            <w:r>
              <w:t>таблетки 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концентрат для приготовления раствора для инфузий;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раствор для инфузий;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</w:t>
            </w:r>
          </w:p>
          <w:p w:rsidR="00000000" w:rsidRDefault="00D061A1">
            <w:pPr>
              <w:pStyle w:val="ac"/>
            </w:pPr>
            <w:r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1"/>
            </w:pPr>
            <w:bookmarkStart w:id="20" w:name="sub_1002"/>
            <w:r>
              <w:t>B</w:t>
            </w:r>
            <w:bookmarkEnd w:id="2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21" w:name="sub_10007"/>
            <w:r>
              <w:t>B01AC</w:t>
            </w:r>
            <w:bookmarkEnd w:id="2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22" w:name="sub_1216"/>
            <w:r>
              <w:t>B02BD</w:t>
            </w:r>
            <w:bookmarkEnd w:id="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</w:t>
            </w:r>
            <w:r>
              <w:t xml:space="preserve"> приготовления раствора </w:t>
            </w:r>
            <w:proofErr w:type="gramStart"/>
            <w:r>
              <w:t>для</w:t>
            </w:r>
            <w:proofErr w:type="gramEnd"/>
            <w:r>
              <w:t xml:space="preserve"> внутривенного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инфузий; 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</w:t>
            </w:r>
            <w:r>
              <w:t>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эфмороктоког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23" w:name="sub_10008"/>
            <w:r>
              <w:lastRenderedPageBreak/>
              <w:t>B02BX</w:t>
            </w:r>
            <w:bookmarkEnd w:id="2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000000" w:rsidRDefault="00D061A1">
            <w:pPr>
              <w:pStyle w:val="ac"/>
            </w:pPr>
            <w:r>
              <w:t>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инъекций;</w:t>
            </w:r>
          </w:p>
          <w:p w:rsidR="00000000" w:rsidRDefault="00D061A1">
            <w:pPr>
              <w:pStyle w:val="ac"/>
            </w:pPr>
            <w:r>
              <w:t>раствор для инъекций и наружного</w:t>
            </w:r>
          </w:p>
          <w:p w:rsidR="00000000" w:rsidRDefault="00D061A1">
            <w:pPr>
              <w:pStyle w:val="ac"/>
            </w:pPr>
            <w:r>
              <w:t>применения;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24" w:name="sub_1232"/>
            <w:r>
              <w:t>B03AB</w:t>
            </w:r>
            <w:bookmarkEnd w:id="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для приема внутрь;</w:t>
            </w:r>
          </w:p>
          <w:p w:rsidR="00000000" w:rsidRDefault="00D061A1">
            <w:pPr>
              <w:pStyle w:val="ac"/>
            </w:pPr>
            <w:r>
              <w:t>сироп;</w:t>
            </w:r>
          </w:p>
          <w:p w:rsidR="00000000" w:rsidRDefault="00D061A1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витамин B</w:t>
            </w:r>
            <w:r>
              <w:rPr>
                <w:vertAlign w:val="subscript"/>
              </w:rPr>
              <w:t> 12</w:t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витамин B</w:t>
            </w:r>
            <w:r>
              <w:rPr>
                <w:vertAlign w:val="subscript"/>
              </w:rPr>
              <w:t> 12</w:t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25" w:name="sub_10009"/>
            <w:r>
              <w:t>B03XA</w:t>
            </w:r>
            <w:bookmarkEnd w:id="2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метоксиполиэтиленгликол</w:t>
            </w:r>
            <w:proofErr w:type="gramStart"/>
            <w:r>
              <w:t>ь-</w:t>
            </w:r>
            <w:proofErr w:type="gramEnd"/>
            <w:r>
              <w:t xml:space="preserve">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26" w:name="sub_10010"/>
            <w:r>
              <w:t>B05BB</w:t>
            </w:r>
            <w:bookmarkEnd w:id="2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натрия лактата раствор сложный</w:t>
            </w:r>
          </w:p>
          <w:p w:rsidR="00000000" w:rsidRDefault="00D061A1">
            <w:pPr>
              <w:pStyle w:val="ac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натрия хлорида раствор сложный</w:t>
            </w:r>
          </w:p>
          <w:p w:rsidR="00000000" w:rsidRDefault="00D061A1">
            <w:pPr>
              <w:pStyle w:val="ac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ингаляций дозированный;</w:t>
            </w:r>
          </w:p>
          <w:p w:rsidR="00000000" w:rsidRDefault="00D061A1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27" w:name="sub_10011"/>
            <w:r>
              <w:t>B05XA</w:t>
            </w:r>
            <w:bookmarkEnd w:id="2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инфузий;</w:t>
            </w:r>
          </w:p>
          <w:p w:rsidR="00000000" w:rsidRDefault="00D061A1">
            <w:pPr>
              <w:pStyle w:val="ac"/>
            </w:pPr>
            <w:r>
              <w:t>раствор для инъекций;</w:t>
            </w:r>
          </w:p>
          <w:p w:rsidR="00000000" w:rsidRDefault="00D061A1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1"/>
            </w:pPr>
            <w:bookmarkStart w:id="28" w:name="sub_1003"/>
            <w:r>
              <w:t>C</w:t>
            </w:r>
            <w:bookmarkEnd w:id="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proofErr w:type="gramStart"/>
            <w:r>
              <w:rPr>
                <w:rStyle w:val="a3"/>
              </w:rPr>
              <w:t>сердечно-сосудистая</w:t>
            </w:r>
            <w:proofErr w:type="gramEnd"/>
            <w:r>
              <w:rPr>
                <w:rStyle w:val="a3"/>
              </w:rPr>
              <w:t xml:space="preserve">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инъекций;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гель для местного применения;</w:t>
            </w:r>
          </w:p>
          <w:p w:rsidR="00000000" w:rsidRDefault="00D061A1">
            <w:pPr>
              <w:pStyle w:val="ac"/>
            </w:pPr>
            <w:r>
              <w:t>капли глазные;</w:t>
            </w:r>
          </w:p>
          <w:p w:rsidR="00000000" w:rsidRDefault="00D061A1">
            <w:pPr>
              <w:pStyle w:val="ac"/>
            </w:pPr>
            <w:r>
              <w:t>раствор для инъекций;</w:t>
            </w:r>
          </w:p>
          <w:p w:rsidR="00000000" w:rsidRDefault="00D061A1">
            <w:pPr>
              <w:pStyle w:val="ac"/>
            </w:pPr>
            <w:r>
              <w:t>спрей для местного и наружного применения;</w:t>
            </w:r>
          </w:p>
          <w:p w:rsidR="00000000" w:rsidRDefault="00D061A1">
            <w:pPr>
              <w:pStyle w:val="ac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000000" w:rsidRDefault="00D061A1">
            <w:pPr>
              <w:pStyle w:val="ac"/>
            </w:pPr>
            <w:r>
              <w:t xml:space="preserve">спрей для местного применения </w:t>
            </w:r>
            <w:proofErr w:type="gramStart"/>
            <w:r>
              <w:lastRenderedPageBreak/>
              <w:t>дозированный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таблетки</w:t>
            </w:r>
            <w:r>
              <w:t>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29" w:name="sub_1038"/>
            <w:r>
              <w:t>C01BD</w:t>
            </w:r>
            <w:bookmarkEnd w:id="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4-Нитро-N-[(IRS)-1-(4-фторфенил)-2-(1-эт</w:t>
            </w:r>
            <w:r>
              <w:t>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30" w:name="sub_10012"/>
            <w:r>
              <w:t>C01DA</w:t>
            </w:r>
            <w:bookmarkEnd w:id="3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D061A1">
            <w:pPr>
              <w:pStyle w:val="ac"/>
            </w:pPr>
            <w:r>
              <w:t>для инфузий;</w:t>
            </w:r>
          </w:p>
          <w:p w:rsidR="00000000" w:rsidRDefault="00D061A1">
            <w:pPr>
              <w:pStyle w:val="ac"/>
            </w:pPr>
            <w:r>
              <w:t>спрей дозированный;</w:t>
            </w:r>
          </w:p>
          <w:p w:rsidR="00000000" w:rsidRDefault="00D061A1">
            <w:pPr>
              <w:pStyle w:val="ac"/>
            </w:pPr>
            <w:r>
              <w:t>спрей подъязычный дозированный;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капсулы пролонгированного действия; капсулы с пролонгированным высвобождением;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подъязычные;</w:t>
            </w:r>
          </w:p>
          <w:p w:rsidR="00000000" w:rsidRDefault="00D061A1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D061A1">
            <w:pPr>
              <w:pStyle w:val="ac"/>
            </w:pPr>
            <w:r>
              <w:t>для инфузий;</w:t>
            </w:r>
          </w:p>
          <w:p w:rsidR="00000000" w:rsidRDefault="00D061A1">
            <w:pPr>
              <w:pStyle w:val="ac"/>
            </w:pPr>
            <w:r>
              <w:t>пленки для наклеивания на десну;</w:t>
            </w:r>
          </w:p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спрей подъязычный дозированный;</w:t>
            </w:r>
          </w:p>
          <w:p w:rsidR="00000000" w:rsidRDefault="00D061A1">
            <w:pPr>
              <w:pStyle w:val="ac"/>
            </w:pPr>
            <w:r>
              <w:t>таблетки подъязычные;</w:t>
            </w:r>
          </w:p>
          <w:p w:rsidR="00000000" w:rsidRDefault="00D061A1">
            <w:pPr>
              <w:pStyle w:val="ac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31" w:name="sub_1317"/>
            <w:r>
              <w:t>C01EB</w:t>
            </w:r>
            <w:bookmarkEnd w:id="3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 диспергируемые;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с модифицированным высвобождением, покрытые оболочкой;</w:t>
            </w:r>
          </w:p>
          <w:p w:rsidR="00000000" w:rsidRDefault="00D061A1">
            <w:pPr>
              <w:pStyle w:val="ac"/>
            </w:pPr>
            <w:r>
              <w:t xml:space="preserve">таблетки с пролонгированным высвобождением, покрытые </w:t>
            </w:r>
            <w:r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инъекций;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D061A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концентрат для приготовления раствора для инъекций;</w:t>
            </w:r>
          </w:p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раствор для внутривенного и внутриартериального введения;</w:t>
            </w:r>
          </w:p>
          <w:p w:rsidR="00000000" w:rsidRDefault="00D061A1">
            <w:pPr>
              <w:pStyle w:val="ac"/>
            </w:pPr>
            <w:r>
              <w:t>раствор для инфузий;</w:t>
            </w:r>
          </w:p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бета-адреноб</w:t>
            </w:r>
            <w:r>
              <w:t>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32" w:name="sub_1373"/>
            <w:r>
              <w:t>C07AB</w:t>
            </w:r>
            <w:bookmarkEnd w:id="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селективные бета-адреноблокаторы</w:t>
            </w:r>
          </w:p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с пролонгированным высвобождением, покрытые оболочкой;</w:t>
            </w:r>
          </w:p>
          <w:p w:rsidR="00000000" w:rsidRDefault="00D061A1">
            <w:pPr>
              <w:pStyle w:val="aa"/>
            </w:pPr>
          </w:p>
          <w:p w:rsidR="00000000" w:rsidRDefault="00D061A1">
            <w:pPr>
              <w:pStyle w:val="ac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33" w:name="sub_10013"/>
            <w:r>
              <w:t>C08CA</w:t>
            </w:r>
            <w:bookmarkEnd w:id="3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инфузий;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34" w:name="sub_1384"/>
            <w:r>
              <w:t>C08DA</w:t>
            </w:r>
            <w:bookmarkEnd w:id="3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фенилалкиламина</w:t>
            </w:r>
          </w:p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35" w:name="sub_1388"/>
            <w:r>
              <w:t>C09AA</w:t>
            </w:r>
            <w:bookmarkEnd w:id="3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рамиприл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антагонисты рецепторов</w:t>
            </w:r>
          </w:p>
          <w:p w:rsidR="00000000" w:rsidRDefault="00D061A1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антагонисты рецепторов</w:t>
            </w:r>
          </w:p>
          <w:p w:rsidR="00000000" w:rsidRDefault="00D061A1">
            <w:pPr>
              <w:pStyle w:val="ac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1"/>
            </w:pPr>
            <w:bookmarkStart w:id="36" w:name="sub_1004"/>
            <w:r>
              <w:t>D</w:t>
            </w:r>
            <w:bookmarkEnd w:id="3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мазь для наружного применения;</w:t>
            </w:r>
          </w:p>
          <w:p w:rsidR="00000000" w:rsidRDefault="00D061A1">
            <w:pPr>
              <w:pStyle w:val="ac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37" w:name="sub_1411"/>
            <w:r>
              <w:t>D07AC</w:t>
            </w:r>
            <w:bookmarkEnd w:id="3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крем для наружного применения;</w:t>
            </w:r>
          </w:p>
          <w:p w:rsidR="00000000" w:rsidRDefault="00D061A1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крем для наружного применения;</w:t>
            </w:r>
          </w:p>
          <w:p w:rsidR="00000000" w:rsidRDefault="00D061A1">
            <w:pPr>
              <w:pStyle w:val="ac"/>
            </w:pPr>
            <w:r>
              <w:t>мазь для наружного применения; 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38" w:name="sub_1482"/>
            <w:r>
              <w:t>D08AC</w:t>
            </w:r>
            <w:bookmarkEnd w:id="3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бигуаниды и амидины</w:t>
            </w:r>
          </w:p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местного применения;</w:t>
            </w:r>
          </w:p>
          <w:p w:rsidR="00000000" w:rsidRDefault="00D061A1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D061A1">
            <w:pPr>
              <w:pStyle w:val="ac"/>
            </w:pPr>
            <w:r>
              <w:t>раствор для наружного применения;</w:t>
            </w:r>
          </w:p>
          <w:p w:rsidR="00000000" w:rsidRDefault="00D061A1">
            <w:pPr>
              <w:pStyle w:val="ac"/>
            </w:pPr>
            <w:r>
              <w:t>раствор для наружного применения (спиртовой);</w:t>
            </w:r>
          </w:p>
          <w:p w:rsidR="00000000" w:rsidRDefault="00D061A1">
            <w:pPr>
              <w:pStyle w:val="ac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000000" w:rsidRDefault="00D061A1">
            <w:pPr>
              <w:pStyle w:val="ac"/>
            </w:pPr>
            <w:r>
              <w:t>спрей для местного и наружного применения;</w:t>
            </w:r>
          </w:p>
          <w:p w:rsidR="00000000" w:rsidRDefault="00D061A1">
            <w:pPr>
              <w:pStyle w:val="ac"/>
            </w:pPr>
            <w:r>
              <w:t>суппозитори</w:t>
            </w:r>
            <w:r>
              <w:t>и вагинальные;</w:t>
            </w:r>
          </w:p>
          <w:p w:rsidR="00000000" w:rsidRDefault="00D061A1">
            <w:pPr>
              <w:pStyle w:val="ac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D061A1">
            <w:pPr>
              <w:pStyle w:val="ac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39" w:name="sub_1484"/>
            <w:r>
              <w:lastRenderedPageBreak/>
              <w:t>D08AX</w:t>
            </w:r>
            <w:bookmarkEnd w:id="3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антисептики и дезинфицирующие средства</w:t>
            </w:r>
          </w:p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D061A1">
            <w:pPr>
              <w:pStyle w:val="ac"/>
            </w:pPr>
            <w:r>
              <w:t>раствор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  <w: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наружного применения;</w:t>
            </w:r>
          </w:p>
          <w:p w:rsidR="00000000" w:rsidRDefault="00D061A1">
            <w:pPr>
              <w:pStyle w:val="ac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D061A1">
            <w:pPr>
              <w:pStyle w:val="ac"/>
            </w:pPr>
            <w:r>
              <w:t>раствор для наружного применения;</w:t>
            </w:r>
          </w:p>
          <w:p w:rsidR="00000000" w:rsidRDefault="00D061A1">
            <w:pPr>
              <w:pStyle w:val="ac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1"/>
            </w:pPr>
            <w:bookmarkStart w:id="40" w:name="sub_1005"/>
            <w:r>
              <w:t>G</w:t>
            </w:r>
            <w:bookmarkEnd w:id="4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гель вагинальный;</w:t>
            </w:r>
          </w:p>
          <w:p w:rsidR="00000000" w:rsidRDefault="00D061A1">
            <w:pPr>
              <w:pStyle w:val="ac"/>
            </w:pPr>
            <w:r>
              <w:t>суппозитории вагинальные;</w:t>
            </w:r>
          </w:p>
          <w:p w:rsidR="00000000" w:rsidRDefault="00D061A1">
            <w:pPr>
              <w:pStyle w:val="ac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гель для наружного применения;</w:t>
            </w:r>
          </w:p>
          <w:p w:rsidR="00000000" w:rsidRDefault="00D061A1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41" w:name="sub_1521"/>
            <w:r>
              <w:t>G03GA</w:t>
            </w:r>
            <w:bookmarkEnd w:id="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синтетические стимуляторы </w:t>
            </w:r>
            <w:r>
              <w:lastRenderedPageBreak/>
              <w:t>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lastRenderedPageBreak/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внутримышечного введения масляный;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42" w:name="sub_10014"/>
            <w:r>
              <w:t>G04CA</w:t>
            </w:r>
            <w:bookmarkEnd w:id="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альфа-адреноблокаторы</w:t>
            </w:r>
          </w:p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D061A1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D061A1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кишечнорастворимые с пролонгированным высвобождением;</w:t>
            </w:r>
          </w:p>
          <w:p w:rsidR="00000000" w:rsidRDefault="00D061A1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D061A1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D061A1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D061A1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D061A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1"/>
            </w:pPr>
            <w:bookmarkStart w:id="43" w:name="sub_1006"/>
            <w:r>
              <w:lastRenderedPageBreak/>
              <w:t>H</w:t>
            </w:r>
            <w:bookmarkEnd w:id="4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rPr>
                <w:rStyle w:val="a3"/>
              </w:rPr>
              <w:t>гормональные препараты системного действия, кроме половых гормонов</w:t>
            </w:r>
            <w:r>
              <w:rPr>
                <w:rStyle w:val="a3"/>
              </w:rPr>
              <w:t xml:space="preserve">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назальные;</w:t>
            </w:r>
          </w:p>
          <w:p w:rsidR="00000000" w:rsidRDefault="00D061A1">
            <w:pPr>
              <w:pStyle w:val="ac"/>
            </w:pPr>
            <w:r>
              <w:t>спрей назальный дозированный;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D061A1">
            <w:pPr>
              <w:pStyle w:val="ac"/>
            </w:pPr>
            <w:r>
              <w:t>таблетки-лиофилизат;</w:t>
            </w:r>
          </w:p>
          <w:p w:rsidR="00000000" w:rsidRDefault="00D061A1">
            <w:pPr>
              <w:pStyle w:val="ac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44" w:name="sub_1067"/>
            <w:r>
              <w:t>H01BB</w:t>
            </w:r>
            <w:bookmarkEnd w:id="4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инъекций;</w:t>
            </w:r>
          </w:p>
          <w:p w:rsidR="00000000" w:rsidRDefault="00D061A1">
            <w:pPr>
              <w:pStyle w:val="ac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45" w:name="sub_1618"/>
            <w:r>
              <w:t>H01СB</w:t>
            </w:r>
            <w:bookmarkEnd w:id="4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гель для подкожного введения пролонгированного действия</w:t>
            </w:r>
          </w:p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D061A1">
            <w:pPr>
              <w:pStyle w:val="ac"/>
            </w:pPr>
            <w: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D061A1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D061A1">
            <w:pPr>
              <w:pStyle w:val="ac"/>
            </w:pPr>
            <w:r>
              <w:t xml:space="preserve">раствор </w:t>
            </w:r>
            <w:r>
              <w:t>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крем для наружного применения;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мазь глазная;</w:t>
            </w:r>
          </w:p>
          <w:p w:rsidR="00000000" w:rsidRDefault="00D061A1">
            <w:pPr>
              <w:pStyle w:val="ac"/>
            </w:pPr>
            <w:r>
              <w:t>мазь для наружного применения;</w:t>
            </w:r>
          </w:p>
          <w:p w:rsidR="00000000" w:rsidRDefault="00D061A1">
            <w:pPr>
              <w:pStyle w:val="ac"/>
            </w:pPr>
            <w:r>
              <w:t>суспензия для внутримышечного и внутрисуставного введения;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импланта</w:t>
            </w:r>
            <w:r>
              <w:t>т для интравитреального введения;</w:t>
            </w:r>
          </w:p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инъекций;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мазь для наружного применения;</w:t>
            </w:r>
          </w:p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lastRenderedPageBreak/>
              <w:t>раствор для инъекций;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46" w:name="sub_1621"/>
            <w:r>
              <w:t>H03CA</w:t>
            </w:r>
            <w:bookmarkEnd w:id="4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47" w:name="sub_10015"/>
            <w:r>
              <w:t>H05BA</w:t>
            </w:r>
            <w:bookmarkEnd w:id="4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1"/>
            </w:pPr>
            <w:bookmarkStart w:id="48" w:name="sub_1007"/>
            <w:r>
              <w:t>J</w:t>
            </w:r>
            <w:bookmarkEnd w:id="4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49" w:name="sub_1712"/>
            <w:r>
              <w:t>J01AA</w:t>
            </w:r>
            <w:bookmarkEnd w:id="4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000000" w:rsidRDefault="00D061A1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50" w:name="sub_1716"/>
            <w:r>
              <w:t>J01CA</w:t>
            </w:r>
            <w:bookmarkEnd w:id="5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 диспергируемые;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раствора</w:t>
            </w:r>
          </w:p>
          <w:p w:rsidR="00000000" w:rsidRDefault="00D061A1">
            <w:pPr>
              <w:pStyle w:val="ac"/>
            </w:pPr>
            <w:r>
              <w:t>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51" w:name="sub_1078"/>
            <w:r>
              <w:t>J01CE</w:t>
            </w:r>
            <w:bookmarkEnd w:id="5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бензатина бензилпенициллин</w:t>
            </w:r>
          </w:p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суспензии для</w:t>
            </w:r>
            <w:r>
              <w:t xml:space="preserve"> внутримышечного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D061A1">
            <w:pPr>
              <w:pStyle w:val="ac"/>
            </w:pPr>
            <w:r>
              <w:t xml:space="preserve">порошок для приготовления раствора для </w:t>
            </w:r>
            <w:r>
              <w:lastRenderedPageBreak/>
              <w:t>инъекций и местного применения;</w:t>
            </w:r>
          </w:p>
          <w:p w:rsidR="00000000" w:rsidRDefault="00D061A1">
            <w:pPr>
              <w:pStyle w:val="ac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52" w:name="sub_1718"/>
            <w:r>
              <w:lastRenderedPageBreak/>
              <w:t>J01CF</w:t>
            </w:r>
            <w:bookmarkEnd w:id="5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раствора для внутр</w:t>
            </w:r>
            <w:r>
              <w:t>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53" w:name="sub_1710"/>
            <w:r>
              <w:t>J01CR</w:t>
            </w:r>
            <w:bookmarkEnd w:id="5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D061A1">
            <w:pPr>
              <w:pStyle w:val="ac"/>
            </w:pPr>
            <w:r>
              <w:t>таблетки диспергируемые;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</w:t>
            </w:r>
            <w:r>
              <w:t>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порошок для приго</w:t>
            </w:r>
            <w:r>
              <w:t>товления раствора для внутримышечного введения;</w:t>
            </w:r>
          </w:p>
          <w:p w:rsidR="00000000" w:rsidRDefault="00D061A1">
            <w:pPr>
              <w:pStyle w:val="ac"/>
            </w:pPr>
            <w:r>
              <w:lastRenderedPageBreak/>
              <w:t>порошок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54" w:name="sub_17103"/>
            <w:r>
              <w:lastRenderedPageBreak/>
              <w:t>J01DD</w:t>
            </w:r>
            <w:bookmarkEnd w:id="5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</w:t>
            </w:r>
            <w:r>
              <w:t xml:space="preserve"> для приготовления раствора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цефотаксим + [сульбактам]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порошок для пригот</w:t>
            </w:r>
            <w:r>
              <w:t>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порошок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</w:t>
            </w:r>
            <w:r>
              <w:t>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цефтазидим + [авиб</w:t>
            </w:r>
            <w:r>
              <w:t>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концентрат для приготовления раствора для </w:t>
            </w:r>
            <w:r>
              <w:t>инфузий;</w:t>
            </w:r>
          </w:p>
          <w:p w:rsidR="00000000" w:rsidRDefault="00D061A1">
            <w:pPr>
              <w:pStyle w:val="ac"/>
            </w:pPr>
            <w:r>
              <w:t>суспензия для приема внутрь;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55" w:name="sub_10016"/>
            <w:r>
              <w:t>J01FA</w:t>
            </w:r>
            <w:bookmarkEnd w:id="5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D061A1">
            <w:pPr>
              <w:pStyle w:val="ac"/>
            </w:pPr>
            <w:r>
              <w:t>порошок для приготовления суспензии для приема внутрь (для детей);</w:t>
            </w:r>
          </w:p>
          <w:p w:rsidR="00000000" w:rsidRDefault="00D061A1">
            <w:pPr>
              <w:pStyle w:val="ac"/>
            </w:pPr>
            <w:r>
              <w:t>таблетки диспергируемые;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 диспергируемые;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D061A1">
            <w:pPr>
              <w:pStyle w:val="ac"/>
            </w:pPr>
            <w:r>
              <w:lastRenderedPageBreak/>
              <w:t>капсулы;</w:t>
            </w:r>
          </w:p>
          <w:p w:rsidR="00000000" w:rsidRDefault="00D061A1">
            <w:pPr>
              <w:pStyle w:val="ac"/>
            </w:pPr>
            <w:r>
              <w:t>лиофилизат для приготовления</w:t>
            </w:r>
            <w:r>
              <w:t xml:space="preserve"> раствора для инфузий;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56" w:name="sub_1725"/>
            <w:r>
              <w:t>J01GB</w:t>
            </w:r>
            <w:bookmarkEnd w:id="5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D061A1">
            <w:pPr>
              <w:pStyle w:val="ac"/>
            </w:pPr>
            <w:r>
              <w:t xml:space="preserve">раствор для внутривенного </w:t>
            </w:r>
            <w:r>
              <w:t>и 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глазные;</w:t>
            </w:r>
          </w:p>
          <w:p w:rsidR="00000000" w:rsidRDefault="00D061A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глазные;</w:t>
            </w:r>
          </w:p>
          <w:p w:rsidR="00000000" w:rsidRDefault="00D061A1">
            <w:pPr>
              <w:pStyle w:val="ac"/>
            </w:pPr>
            <w:r>
              <w:t>капсулы с порошком для ингаляций;</w:t>
            </w:r>
          </w:p>
          <w:p w:rsidR="00000000" w:rsidRDefault="00D061A1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антибактериальные препараты,</w:t>
            </w:r>
          </w:p>
          <w:p w:rsidR="00000000" w:rsidRDefault="00D061A1">
            <w:pPr>
              <w:pStyle w:val="ac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57" w:name="sub_10017"/>
            <w:r>
              <w:t>J01MA</w:t>
            </w:r>
            <w:bookmarkEnd w:id="5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глазные;</w:t>
            </w:r>
          </w:p>
          <w:p w:rsidR="00000000" w:rsidRDefault="00D061A1">
            <w:pPr>
              <w:pStyle w:val="ac"/>
            </w:pPr>
            <w:r>
              <w:t>раствор для инфузий;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глазные;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глазные;</w:t>
            </w:r>
          </w:p>
          <w:p w:rsidR="00000000" w:rsidRDefault="00D061A1">
            <w:pPr>
              <w:pStyle w:val="ac"/>
            </w:pPr>
            <w:r>
              <w:t>раствор для инфузий;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глазные;</w:t>
            </w:r>
          </w:p>
          <w:p w:rsidR="00000000" w:rsidRDefault="00D061A1">
            <w:pPr>
              <w:pStyle w:val="ac"/>
            </w:pPr>
            <w:r>
              <w:t>капли глазные и ушные;</w:t>
            </w:r>
          </w:p>
          <w:p w:rsidR="00000000" w:rsidRDefault="00D061A1">
            <w:pPr>
              <w:pStyle w:val="ac"/>
            </w:pPr>
            <w:r>
              <w:t>мазь глазная;</w:t>
            </w:r>
          </w:p>
          <w:p w:rsidR="00000000" w:rsidRDefault="00D061A1">
            <w:pPr>
              <w:pStyle w:val="ac"/>
            </w:pPr>
            <w:r>
              <w:t>раствор для инфузий;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действия,</w:t>
            </w:r>
          </w:p>
          <w:p w:rsidR="00000000" w:rsidRDefault="00D061A1">
            <w:pPr>
              <w:pStyle w:val="ac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глазные;</w:t>
            </w:r>
          </w:p>
          <w:p w:rsidR="00000000" w:rsidRDefault="00D061A1">
            <w:pPr>
              <w:pStyle w:val="ac"/>
            </w:pPr>
            <w:r>
              <w:t>капли глазные и ушные;</w:t>
            </w:r>
          </w:p>
          <w:p w:rsidR="00000000" w:rsidRDefault="00D061A1">
            <w:pPr>
              <w:pStyle w:val="ac"/>
            </w:pPr>
            <w:r>
              <w:t>капли ушные;</w:t>
            </w:r>
          </w:p>
          <w:p w:rsidR="00000000" w:rsidRDefault="00D061A1">
            <w:pPr>
              <w:pStyle w:val="ac"/>
            </w:pPr>
            <w:r>
              <w:t>мазь глазная;</w:t>
            </w:r>
          </w:p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раствор для инфузий;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58" w:name="sub_1729"/>
            <w:r>
              <w:t>J01XA</w:t>
            </w:r>
            <w:bookmarkEnd w:id="5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 и приема внутрь;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инфузий и приема внутрь;</w:t>
            </w:r>
          </w:p>
          <w:p w:rsidR="00000000" w:rsidRDefault="00D061A1">
            <w:pPr>
              <w:pStyle w:val="ac"/>
            </w:pPr>
            <w:r>
              <w:t xml:space="preserve">порошок для приготовления </w:t>
            </w:r>
            <w:r>
              <w:t>концентрата для приготовления раствора для инфузий и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59" w:name="sub_1730"/>
            <w:r>
              <w:t>J01XB</w:t>
            </w:r>
            <w:bookmarkEnd w:id="5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полимиксины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полимиксин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60" w:name="sub_10018"/>
            <w:r>
              <w:t>J01XD</w:t>
            </w:r>
            <w:bookmarkEnd w:id="6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инфузий;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61" w:name="sub_1731"/>
            <w:r>
              <w:t>J01XX</w:t>
            </w:r>
            <w:bookmarkEnd w:id="6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прочие антибактериальные препараты</w:t>
            </w:r>
          </w:p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D061A1">
            <w:pPr>
              <w:pStyle w:val="ac"/>
            </w:pPr>
            <w:r>
              <w:t>раствор для инфузий;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противогрибковые препараты системного де</w:t>
            </w:r>
            <w:r>
              <w:t>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62" w:name="sub_10019"/>
            <w:r>
              <w:t>J02AC</w:t>
            </w:r>
            <w:bookmarkEnd w:id="6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лиофилизат для приготовления концентрата </w:t>
            </w:r>
            <w:r>
              <w:lastRenderedPageBreak/>
              <w:t>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суспензия для п</w:t>
            </w:r>
            <w:r>
              <w:t>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D061A1">
            <w:pPr>
              <w:pStyle w:val="ac"/>
            </w:pPr>
            <w:r>
              <w:t>раствор для инфузий;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63" w:name="sub_1724"/>
            <w:r>
              <w:t>J02AX</w:t>
            </w:r>
            <w:bookmarkEnd w:id="6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противогрибковые препараты системного действия</w:t>
            </w:r>
          </w:p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64" w:name="sub_1742"/>
            <w:r>
              <w:t>J04AA</w:t>
            </w:r>
            <w:bookmarkEnd w:id="6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гранулы замедленного высвобождения для приема внутрь;</w:t>
            </w:r>
          </w:p>
          <w:p w:rsidR="00000000" w:rsidRDefault="00D061A1">
            <w:pPr>
              <w:pStyle w:val="ac"/>
            </w:pPr>
            <w:r>
              <w:t>гранулы кишечнорастворимые;</w:t>
            </w:r>
          </w:p>
          <w:p w:rsidR="00000000" w:rsidRDefault="00D061A1">
            <w:pPr>
              <w:pStyle w:val="ac"/>
            </w:pPr>
            <w:r>
              <w:t>гранулы, покрытые кишечнорастворимой оболочкой;</w:t>
            </w:r>
          </w:p>
          <w:p w:rsidR="00000000" w:rsidRDefault="00D061A1">
            <w:pPr>
              <w:pStyle w:val="ac"/>
            </w:pPr>
            <w:r>
              <w:t>гранулы с пролонгированным высвобождением;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раствор для инфузий;</w:t>
            </w:r>
          </w:p>
          <w:p w:rsidR="00000000" w:rsidRDefault="00D061A1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</w:t>
            </w:r>
            <w:r>
              <w:t xml:space="preserve">ошок для приготовления раствора для </w:t>
            </w:r>
            <w:r>
              <w:lastRenderedPageBreak/>
              <w:t>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D061A1">
            <w:pPr>
              <w:pStyle w:val="ac"/>
            </w:pPr>
            <w:r>
              <w:t>раствор для инъекций;</w:t>
            </w:r>
          </w:p>
          <w:p w:rsidR="00000000" w:rsidRDefault="00D061A1">
            <w:pPr>
              <w:pStyle w:val="ac"/>
            </w:pPr>
            <w:r>
              <w:t>раствор для инъекций и ингаляций;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65" w:name="sub_1744"/>
            <w:r>
              <w:t>J04AK</w:t>
            </w:r>
            <w:bookmarkEnd w:id="6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деламанид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тиоуреидоиминометилпиридиния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изониазид + ломефлоксацин + пиразинамид + этамбутол + </w:t>
            </w:r>
            <w:r>
              <w:lastRenderedPageBreak/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 диспергируемые;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66" w:name="sub_10020"/>
            <w:r>
              <w:t>J05AB</w:t>
            </w:r>
            <w:bookmarkEnd w:id="6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крем для наружного применения;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мазь глазная;</w:t>
            </w:r>
          </w:p>
          <w:p w:rsidR="00000000" w:rsidRDefault="00D061A1">
            <w:pPr>
              <w:pStyle w:val="ac"/>
            </w:pPr>
            <w:r>
              <w:t>мазь для местного и наружного применения;</w:t>
            </w:r>
          </w:p>
          <w:p w:rsidR="00000000" w:rsidRDefault="00D061A1">
            <w:pPr>
              <w:pStyle w:val="ac"/>
            </w:pPr>
            <w:r>
              <w:t>мазь для наружного применения;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67" w:name="sub_10055"/>
            <w:r>
              <w:t>J05AE</w:t>
            </w:r>
            <w:bookmarkEnd w:id="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нирматрелвир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нирматрелвир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061A1">
            <w:pPr>
              <w:pStyle w:val="ac"/>
            </w:pPr>
            <w:r>
              <w:t>набор таблеток, покрытых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суспензия для приема внутрь;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68" w:name="sub_10021"/>
            <w:r>
              <w:t>J05AF</w:t>
            </w:r>
            <w:bookmarkEnd w:id="6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кишечнорастворимые; порошок для приг</w:t>
            </w:r>
            <w:r>
              <w:t>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раствор для инфузий; 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69" w:name="sub_1753"/>
            <w:r>
              <w:t>J05AG</w:t>
            </w:r>
            <w:bookmarkEnd w:id="6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доравирин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суспензия для приема внутрь; 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bookmarkStart w:id="70" w:name="sub_10022"/>
            <w:r>
              <w:t>J05AP</w:t>
            </w:r>
            <w:bookmarkEnd w:id="7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гранулы,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</w:t>
            </w:r>
          </w:p>
          <w:p w:rsidR="00000000" w:rsidRDefault="00D061A1">
            <w:pPr>
              <w:pStyle w:val="ac"/>
            </w:pPr>
            <w:r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дасабувир;</w:t>
            </w:r>
          </w:p>
          <w:p w:rsidR="00000000" w:rsidRDefault="00D061A1">
            <w:pPr>
              <w:pStyle w:val="ac"/>
            </w:pPr>
            <w:r>
              <w:t>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концентрат для приготовления</w:t>
            </w:r>
          </w:p>
          <w:p w:rsidR="00000000" w:rsidRDefault="00D061A1">
            <w:pPr>
              <w:pStyle w:val="ac"/>
            </w:pPr>
            <w:r>
              <w:t>раствора для инфузий;</w:t>
            </w:r>
          </w:p>
          <w:p w:rsidR="00000000" w:rsidRDefault="00D061A1">
            <w:pPr>
              <w:pStyle w:val="ac"/>
            </w:pPr>
            <w:r>
              <w:t>лиофилизат для приготовления</w:t>
            </w:r>
          </w:p>
          <w:p w:rsidR="00000000" w:rsidRDefault="00D061A1">
            <w:pPr>
              <w:pStyle w:val="ac"/>
            </w:pPr>
            <w:r>
              <w:t>суспензии для приема внутрь;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71" w:name="sub_10023"/>
            <w:r>
              <w:t>J05AR</w:t>
            </w:r>
            <w:bookmarkEnd w:id="7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биктегравир + тенофовир алафенамид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доравирин + ламивудин + 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приема внутрь;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тенофовир + элсульфавирин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72" w:name="sub_1071"/>
            <w:r>
              <w:t>J05AX</w:t>
            </w:r>
            <w:bookmarkEnd w:id="7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булевиртид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молнупиравир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ралтегравир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 жевательные;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061A1">
            <w:pPr>
              <w:pStyle w:val="ac"/>
            </w:pPr>
            <w:r>
              <w:t>порошок для приготовления концентрата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лиофилизат для приготов</w:t>
            </w:r>
            <w:r>
              <w:t>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73" w:name="sub_1074"/>
            <w:r>
              <w:t>J06AA</w:t>
            </w:r>
            <w:bookmarkEnd w:id="7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74" w:name="sub_1077"/>
            <w:r>
              <w:t>J06BB</w:t>
            </w:r>
            <w:bookmarkEnd w:id="7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иммуноглобулин человека антирезус RHO(D)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иммуноглобулин человека</w:t>
            </w:r>
          </w:p>
          <w:p w:rsidR="00000000" w:rsidRDefault="00D061A1">
            <w:pPr>
              <w:pStyle w:val="ac"/>
            </w:pPr>
            <w:r>
              <w:t>противостафилококковый</w:t>
            </w:r>
          </w:p>
          <w:p w:rsidR="00000000" w:rsidRDefault="00D061A1">
            <w:pPr>
              <w:pStyle w:val="ac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75" w:name="sub_10024"/>
            <w:r>
              <w:t>J07</w:t>
            </w:r>
            <w:bookmarkEnd w:id="7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вакцины в соответствии с </w:t>
            </w:r>
            <w:hyperlink r:id="rId8" w:history="1">
              <w:r>
                <w:rPr>
                  <w:rStyle w:val="a4"/>
                </w:rPr>
                <w:t>национальным календарем</w:t>
              </w:r>
            </w:hyperlink>
            <w:r>
              <w:t xml:space="preserve"> профилактических прививок и </w:t>
            </w:r>
            <w:hyperlink r:id="rId9" w:history="1">
              <w:r>
                <w:rPr>
                  <w:rStyle w:val="a4"/>
                </w:rPr>
                <w:t>календарем</w:t>
              </w:r>
            </w:hyperlink>
            <w:r>
              <w:t xml:space="preserve"> профилактических прививок по эпидемическим показаниям</w:t>
            </w:r>
          </w:p>
          <w:p w:rsidR="00000000" w:rsidRDefault="00D061A1">
            <w:pPr>
              <w:pStyle w:val="ac"/>
            </w:pPr>
            <w:hyperlink r:id="rId10" w:history="1">
              <w:r>
                <w:rPr>
                  <w:rStyle w:val="a4"/>
                </w:rPr>
                <w:t>вакцины для профилактики новой коронавирусной инфекции COVID-19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76" w:name="sub_100025"/>
            <w:r>
              <w:t>J07A</w:t>
            </w:r>
            <w:bookmarkEnd w:id="7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вакцины бактериальные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77" w:name="sub_100026"/>
            <w:r>
              <w:t>J07AF</w:t>
            </w:r>
            <w:bookmarkEnd w:id="7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вакцины дифтерийные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78" w:name="sub_100027"/>
            <w:r>
              <w:t>J07AM</w:t>
            </w:r>
            <w:bookmarkEnd w:id="7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противостолбнячные 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анатоксин </w:t>
            </w:r>
            <w:proofErr w:type="gramStart"/>
            <w:r>
              <w:t>дифтерийно- столбнячный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1"/>
            </w:pPr>
            <w:bookmarkStart w:id="79" w:name="sub_1008"/>
            <w:r>
              <w:t>L</w:t>
            </w:r>
            <w:bookmarkEnd w:id="7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80" w:name="sub_10025"/>
            <w:r>
              <w:t>L01AA</w:t>
            </w:r>
            <w:bookmarkEnd w:id="8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D061A1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D061A1">
            <w:pPr>
              <w:pStyle w:val="ac"/>
            </w:pPr>
            <w:r>
              <w:t>таблетки, покрытые</w:t>
            </w:r>
          </w:p>
          <w:p w:rsidR="00000000" w:rsidRDefault="00D061A1">
            <w:pPr>
              <w:pStyle w:val="ac"/>
            </w:pPr>
            <w:r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хлорам</w:t>
            </w:r>
            <w:r>
              <w:t>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81" w:name="sub_1813"/>
            <w:r>
              <w:t>L01AB</w:t>
            </w:r>
            <w:bookmarkEnd w:id="8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D061A1">
            <w:pPr>
              <w:pStyle w:val="ac"/>
            </w:pPr>
            <w:r>
              <w:t>раствор для инъекций;</w:t>
            </w:r>
          </w:p>
          <w:p w:rsidR="00000000" w:rsidRDefault="00D061A1">
            <w:pPr>
              <w:pStyle w:val="ac"/>
            </w:pPr>
            <w:r>
              <w:t>раствор для подкожного введения;</w:t>
            </w:r>
          </w:p>
          <w:p w:rsidR="00000000" w:rsidRDefault="00D061A1">
            <w:pPr>
              <w:pStyle w:val="ac"/>
            </w:pPr>
            <w:r>
              <w:lastRenderedPageBreak/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82" w:name="sub_1819"/>
            <w:r>
              <w:t>L01BС</w:t>
            </w:r>
            <w:bookmarkEnd w:id="8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инф</w:t>
            </w:r>
            <w:r>
              <w:t>узий;</w:t>
            </w:r>
          </w:p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раствор для внутрисосудистого введения;</w:t>
            </w:r>
          </w:p>
          <w:p w:rsidR="00000000" w:rsidRDefault="00D061A1">
            <w:pPr>
              <w:pStyle w:val="ac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83" w:name="sub_10026"/>
            <w:r>
              <w:t>L01DB</w:t>
            </w:r>
            <w:bookmarkEnd w:id="8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000000" w:rsidRDefault="00D061A1">
            <w:pPr>
              <w:pStyle w:val="ac"/>
            </w:pPr>
            <w:r>
              <w:t>конц</w:t>
            </w:r>
            <w:r>
              <w:t>ентрат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D061A1">
            <w:pPr>
              <w:pStyle w:val="ac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внутриартериального, внутрипузырного в</w:t>
            </w:r>
            <w:r>
              <w:t>ведения и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84" w:name="sub_1027"/>
            <w:r>
              <w:t>L01DC</w:t>
            </w:r>
            <w:bookmarkEnd w:id="8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85" w:name="sub_14029"/>
            <w:r>
              <w:t>L01XA</w:t>
            </w:r>
            <w:bookmarkEnd w:id="8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</w:t>
            </w:r>
            <w:r>
              <w:t>й;</w:t>
            </w:r>
          </w:p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86" w:name="sub_10027"/>
            <w:r>
              <w:t>L01XC</w:t>
            </w:r>
            <w:bookmarkEnd w:id="8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дурвалумаб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изатуксимаб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87" w:name="sub_10028"/>
            <w:r>
              <w:t>L01XE</w:t>
            </w:r>
            <w:bookmarkEnd w:id="8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акалабрутиниб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88" w:name="sub_10029"/>
            <w:r>
              <w:t>L01XX</w:t>
            </w:r>
            <w:bookmarkEnd w:id="8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прочие противоопухолевые </w:t>
            </w:r>
            <w:r>
              <w:lastRenderedPageBreak/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lastRenderedPageBreak/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лиофилизат для приготовления раствора для </w:t>
            </w:r>
            <w:r>
              <w:t>внутривенного введения;</w:t>
            </w:r>
          </w:p>
          <w:p w:rsidR="00000000" w:rsidRDefault="00D061A1">
            <w:pPr>
              <w:pStyle w:val="aa"/>
            </w:pPr>
          </w:p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пэгаспаргаза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талазопариб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фактор некроза опухоли альфа-1</w:t>
            </w:r>
          </w:p>
          <w:p w:rsidR="00000000" w:rsidRDefault="00D061A1">
            <w:pPr>
              <w:pStyle w:val="ac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суспензия для внутримышечного введения;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89" w:name="sub_1030"/>
            <w:r>
              <w:t>L02AE</w:t>
            </w:r>
            <w:bookmarkEnd w:id="8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лиофилизат для приготовления суспензии для внутримышечного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имплантат;</w:t>
            </w:r>
          </w:p>
          <w:p w:rsidR="00000000" w:rsidRDefault="00D061A1">
            <w:pPr>
              <w:pStyle w:val="ac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D061A1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</w:t>
            </w:r>
            <w:r>
              <w:t>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D061A1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D061A1">
            <w:pPr>
              <w:pStyle w:val="ac"/>
            </w:pPr>
            <w:r>
              <w:t>лиофилизат для приготовления суспензии для внутримы</w:t>
            </w:r>
            <w:r>
              <w:t>шечного введения с пролонгированным высвобождением;</w:t>
            </w:r>
          </w:p>
          <w:p w:rsidR="00000000" w:rsidRDefault="00D061A1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D061A1">
            <w:pPr>
              <w:pStyle w:val="ac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</w:t>
            </w:r>
            <w:r>
              <w:t>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90" w:name="sub_10030"/>
            <w:r>
              <w:t>L02BB</w:t>
            </w:r>
            <w:bookmarkEnd w:id="9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91" w:name="sub_1833"/>
            <w:r>
              <w:t>L03AB</w:t>
            </w:r>
            <w:bookmarkEnd w:id="9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гель для местного и наружного применения;</w:t>
            </w:r>
          </w:p>
          <w:p w:rsidR="00000000" w:rsidRDefault="00D061A1">
            <w:pPr>
              <w:pStyle w:val="ac"/>
            </w:pPr>
            <w:r>
              <w:t>капли назальные;</w:t>
            </w:r>
          </w:p>
          <w:p w:rsidR="00000000" w:rsidRDefault="00D061A1">
            <w:pPr>
              <w:pStyle w:val="ac"/>
            </w:pPr>
            <w:r>
              <w:t>спрей назальный дозированный;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интра</w:t>
            </w:r>
            <w:r>
              <w:t>назального введения и ингаляций;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D061A1">
            <w:pPr>
              <w:pStyle w:val="ac"/>
            </w:pPr>
            <w:r>
              <w:t>лиофилизат для приготовления суспензии для приема внутрь;</w:t>
            </w:r>
          </w:p>
          <w:p w:rsidR="00000000" w:rsidRDefault="00D061A1">
            <w:pPr>
              <w:pStyle w:val="ac"/>
            </w:pPr>
            <w:r>
              <w:t>мазь для наружного и местного применения;</w:t>
            </w:r>
          </w:p>
          <w:p w:rsidR="00000000" w:rsidRDefault="00D061A1">
            <w:pPr>
              <w:pStyle w:val="ac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D061A1">
            <w:pPr>
              <w:pStyle w:val="ac"/>
            </w:pPr>
            <w:r>
              <w:t>раствор для инъекций;</w:t>
            </w:r>
          </w:p>
          <w:p w:rsidR="00000000" w:rsidRDefault="00D061A1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D061A1">
            <w:pPr>
              <w:pStyle w:val="ac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</w:t>
            </w:r>
            <w:r>
              <w:t>риготовления раствора для 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92" w:name="sub_10031"/>
            <w:r>
              <w:t>L03AX</w:t>
            </w:r>
            <w:bookmarkEnd w:id="9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D061A1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глат</w:t>
            </w:r>
            <w:r>
              <w:t>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93" w:name="sub_10032"/>
            <w:r>
              <w:t>L04AA</w:t>
            </w:r>
            <w:bookmarkEnd w:id="9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иммуноглобулин 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кладрибин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сипонимод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 с</w:t>
            </w:r>
            <w:r>
              <w:t xml:space="preserve">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000000" w:rsidRDefault="00D061A1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94" w:name="sub_1081"/>
            <w:r>
              <w:t>L04AC</w:t>
            </w:r>
            <w:bookmarkEnd w:id="9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анакинра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рисанкизумаб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D061A1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капсулы мягкие;</w:t>
            </w:r>
          </w:p>
          <w:p w:rsidR="00000000" w:rsidRDefault="00D061A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lastRenderedPageBreak/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bookmarkStart w:id="95" w:name="sub_10033"/>
            <w:r>
              <w:lastRenderedPageBreak/>
              <w:t>L04AX</w:t>
            </w:r>
            <w:bookmarkEnd w:id="9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таблетки, покрытые</w:t>
            </w:r>
          </w:p>
          <w:p w:rsidR="00000000" w:rsidRDefault="00D061A1">
            <w:pPr>
              <w:pStyle w:val="ac"/>
            </w:pPr>
            <w:r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помалидомид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1"/>
            </w:pPr>
            <w:bookmarkStart w:id="96" w:name="sub_1009"/>
            <w:r>
              <w:t>M</w:t>
            </w:r>
            <w:bookmarkEnd w:id="9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97" w:name="sub_10034"/>
            <w:r>
              <w:t>M01AB</w:t>
            </w:r>
            <w:bookmarkEnd w:id="9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уксусной кислоты и родственные соединения</w:t>
            </w:r>
          </w:p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глазные;</w:t>
            </w:r>
          </w:p>
          <w:p w:rsidR="00000000" w:rsidRDefault="00D061A1">
            <w:pPr>
              <w:pStyle w:val="ac"/>
            </w:pPr>
            <w:r>
              <w:t>капсулы кишечнорастворимые;</w:t>
            </w:r>
          </w:p>
          <w:p w:rsidR="00000000" w:rsidRDefault="00D061A1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D061A1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D061A1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D061A1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D061A1">
            <w:pPr>
              <w:pStyle w:val="ac"/>
            </w:pPr>
            <w:r>
              <w:t>таблетки пролонгированно</w:t>
            </w:r>
            <w:r>
              <w:t>го действия,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D061A1">
            <w:pPr>
              <w:pStyle w:val="ac"/>
            </w:pPr>
            <w:r>
              <w:lastRenderedPageBreak/>
              <w:t>таблетки кишечнорастворимые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98" w:name="sub_1913"/>
            <w:r>
              <w:t>M01AE</w:t>
            </w:r>
            <w:bookmarkEnd w:id="9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</w:t>
            </w:r>
            <w:r>
              <w:t>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гель для наружного применения;</w:t>
            </w:r>
          </w:p>
          <w:p w:rsidR="00000000" w:rsidRDefault="00D061A1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крем для наружного применения;</w:t>
            </w:r>
          </w:p>
          <w:p w:rsidR="00000000" w:rsidRDefault="00D061A1">
            <w:pPr>
              <w:pStyle w:val="ac"/>
            </w:pPr>
            <w:r>
              <w:t>мазь для наружного применения;</w:t>
            </w:r>
          </w:p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суппозитории ректальные;</w:t>
            </w:r>
          </w:p>
          <w:p w:rsidR="00000000" w:rsidRDefault="00D061A1">
            <w:pPr>
              <w:pStyle w:val="ac"/>
            </w:pPr>
            <w:r>
              <w:t>суппозитории ректальные (для детей);</w:t>
            </w:r>
          </w:p>
          <w:p w:rsidR="00000000" w:rsidRDefault="00D061A1">
            <w:pPr>
              <w:pStyle w:val="ac"/>
            </w:pPr>
            <w:r>
              <w:t>суспензия для приема внутрь;</w:t>
            </w:r>
          </w:p>
          <w:p w:rsidR="00000000" w:rsidRDefault="00D061A1">
            <w:pPr>
              <w:pStyle w:val="ac"/>
            </w:pPr>
            <w:r>
              <w:t>суспензия для приема внутрь (для детей);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с пролонгированным высвобождением, покрытые п</w:t>
            </w:r>
            <w:r>
              <w:t>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D061A1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D061A1">
            <w:pPr>
              <w:pStyle w:val="ac"/>
            </w:pPr>
            <w:r>
              <w:t>суппозитории ректальные;</w:t>
            </w:r>
          </w:p>
          <w:p w:rsidR="00000000" w:rsidRDefault="00D061A1">
            <w:pPr>
              <w:pStyle w:val="aa"/>
            </w:pPr>
          </w:p>
          <w:p w:rsidR="00000000" w:rsidRDefault="00D061A1">
            <w:pPr>
              <w:pStyle w:val="ac"/>
            </w:pPr>
            <w:r>
              <w:lastRenderedPageBreak/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D061A1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99" w:name="sub_1934"/>
            <w:r>
              <w:t>M03AX</w:t>
            </w:r>
            <w:bookmarkEnd w:id="9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ботулинический токсин типа 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ботулинический токсин типа A-гемагглютинин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внутримышеч</w:t>
            </w:r>
            <w:r>
              <w:t>ного введения;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D061A1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lastRenderedPageBreak/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00" w:name="sub_1952"/>
            <w:r>
              <w:t>M05BA</w:t>
            </w:r>
            <w:bookmarkEnd w:id="10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01" w:name="sub_10035"/>
            <w:r>
              <w:t>M05BX</w:t>
            </w:r>
            <w:bookmarkEnd w:id="10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</w:t>
            </w:r>
            <w:r>
              <w:t>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02" w:name="sub_10036"/>
            <w:r>
              <w:t>M09AX</w:t>
            </w:r>
            <w:bookmarkEnd w:id="10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рисдиплам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1"/>
            </w:pPr>
            <w:bookmarkStart w:id="103" w:name="sub_1010"/>
            <w:r>
              <w:t>N</w:t>
            </w:r>
            <w:bookmarkEnd w:id="10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04" w:name="sub_10037"/>
            <w:r>
              <w:t>N01AB</w:t>
            </w:r>
            <w:bookmarkEnd w:id="10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инъекций;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эмульсия для внутривенного введения;</w:t>
            </w:r>
          </w:p>
          <w:p w:rsidR="00000000" w:rsidRDefault="00D061A1">
            <w:pPr>
              <w:pStyle w:val="ac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05" w:name="sub_11012"/>
            <w:r>
              <w:t>N02AA</w:t>
            </w:r>
            <w:bookmarkEnd w:id="10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D061A1">
            <w:pPr>
              <w:pStyle w:val="ac"/>
            </w:pPr>
            <w:r>
              <w:t>раствор для инъекций;</w:t>
            </w:r>
          </w:p>
          <w:p w:rsidR="00000000" w:rsidRDefault="00D061A1">
            <w:pPr>
              <w:pStyle w:val="ac"/>
            </w:pPr>
            <w:r>
              <w:t>раствор для подкожного введения;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</w:t>
            </w:r>
            <w:r>
              <w:t>чной оболочкой;</w:t>
            </w:r>
          </w:p>
          <w:p w:rsidR="00000000" w:rsidRDefault="00D061A1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06" w:name="sub_11013"/>
            <w:r>
              <w:t>N02AB</w:t>
            </w:r>
            <w:bookmarkEnd w:id="10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трансдермальная терапевтическая система;</w:t>
            </w:r>
          </w:p>
          <w:p w:rsidR="00000000" w:rsidRDefault="00D061A1">
            <w:pPr>
              <w:pStyle w:val="ac"/>
            </w:pPr>
            <w:r>
              <w:t>пластырь трансдермальный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07" w:name="sub_10038"/>
            <w:r>
              <w:t>N02AE</w:t>
            </w:r>
            <w:bookmarkEnd w:id="10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08" w:name="sub_10381"/>
            <w:r>
              <w:t>N02AX</w:t>
            </w:r>
            <w:bookmarkEnd w:id="10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пропионилфенилэтоксиэтилпиперидин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таблетки защечные;</w:t>
            </w:r>
          </w:p>
          <w:p w:rsidR="00000000" w:rsidRDefault="00D061A1">
            <w:pPr>
              <w:pStyle w:val="ac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раствор для инъекций;</w:t>
            </w:r>
          </w:p>
          <w:p w:rsidR="00000000" w:rsidRDefault="00D061A1">
            <w:pPr>
              <w:pStyle w:val="ac"/>
            </w:pPr>
            <w:r>
              <w:t>суппозитории ректальные;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09" w:name="sub_11016"/>
            <w:r>
              <w:t>N02BA</w:t>
            </w:r>
            <w:bookmarkEnd w:id="10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D061A1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D061A1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10" w:name="sub_11017"/>
            <w:r>
              <w:t>N02BE</w:t>
            </w:r>
            <w:bookmarkEnd w:id="1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инфузий;</w:t>
            </w:r>
          </w:p>
          <w:p w:rsidR="00000000" w:rsidRDefault="00D061A1">
            <w:pPr>
              <w:pStyle w:val="ac"/>
            </w:pPr>
            <w:r>
              <w:t>раствор для приема внутрь;</w:t>
            </w:r>
          </w:p>
          <w:p w:rsidR="00000000" w:rsidRDefault="00D061A1">
            <w:pPr>
              <w:pStyle w:val="ac"/>
            </w:pPr>
            <w:r>
              <w:t>раствор для приема внутрь (для детей);</w:t>
            </w:r>
          </w:p>
          <w:p w:rsidR="00000000" w:rsidRDefault="00D061A1">
            <w:pPr>
              <w:pStyle w:val="ac"/>
            </w:pPr>
            <w:r>
              <w:t>суппозитории ректальные;</w:t>
            </w:r>
          </w:p>
          <w:p w:rsidR="00000000" w:rsidRDefault="00D061A1">
            <w:pPr>
              <w:pStyle w:val="ac"/>
            </w:pPr>
            <w:r>
              <w:t>суппозитории ректальные (для детей);</w:t>
            </w:r>
          </w:p>
          <w:p w:rsidR="00000000" w:rsidRDefault="00D061A1">
            <w:pPr>
              <w:pStyle w:val="ac"/>
            </w:pPr>
            <w:r>
              <w:t>суспензия для приема внутрь;</w:t>
            </w:r>
          </w:p>
          <w:p w:rsidR="00000000" w:rsidRDefault="00D061A1">
            <w:pPr>
              <w:pStyle w:val="ac"/>
            </w:pPr>
            <w:r>
              <w:t>суспензия для приема внутрь (для детей);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11" w:name="sub_11020"/>
            <w:r>
              <w:t>N03AA</w:t>
            </w:r>
            <w:bookmarkEnd w:id="1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12" w:name="sub_1039"/>
            <w:r>
              <w:t>N03AF</w:t>
            </w:r>
            <w:bookmarkEnd w:id="1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13" w:name="sub_10039"/>
            <w:r>
              <w:t>N</w:t>
            </w:r>
            <w:r>
              <w:t>03AG</w:t>
            </w:r>
            <w:bookmarkEnd w:id="1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гранулы с пролонгированным высвобождением;</w:t>
            </w:r>
          </w:p>
          <w:p w:rsidR="00000000" w:rsidRDefault="00D061A1">
            <w:pPr>
              <w:pStyle w:val="ac"/>
            </w:pPr>
            <w:r>
              <w:t>капли для приема внутрь;</w:t>
            </w:r>
          </w:p>
          <w:p w:rsidR="00000000" w:rsidRDefault="00D061A1">
            <w:pPr>
              <w:pStyle w:val="ac"/>
            </w:pPr>
            <w:r>
              <w:t>капсулы кишечнорастворимые;</w:t>
            </w:r>
          </w:p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сироп;</w:t>
            </w:r>
          </w:p>
          <w:p w:rsidR="00000000" w:rsidRDefault="00D061A1">
            <w:pPr>
              <w:pStyle w:val="ac"/>
            </w:pPr>
            <w:r>
              <w:t>сироп (для детей);</w:t>
            </w:r>
          </w:p>
          <w:p w:rsidR="00000000" w:rsidRDefault="00D061A1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</w:t>
            </w:r>
            <w:r>
              <w:t>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инфузий;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раствор для приема внутрь;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инфузий;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D061A1">
            <w:pPr>
              <w:pStyle w:val="ac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D061A1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драже;</w:t>
            </w:r>
          </w:p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14" w:name="sub_11503"/>
            <w:r>
              <w:t>N05AB</w:t>
            </w:r>
            <w:bookmarkEnd w:id="11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D061A1">
            <w:pPr>
              <w:pStyle w:val="ac"/>
            </w:pPr>
            <w:r>
              <w:lastRenderedPageBreak/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для приема внутрь;</w:t>
            </w:r>
          </w:p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15" w:name="sub_10040"/>
            <w:r>
              <w:t>N05AЕ</w:t>
            </w:r>
            <w:bookmarkEnd w:id="11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16" w:name="sub_11507"/>
            <w:r>
              <w:t>N05AF</w:t>
            </w:r>
            <w:bookmarkEnd w:id="1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17" w:name="sub_11508"/>
            <w:r>
              <w:t>N05AH</w:t>
            </w:r>
            <w:bookmarkEnd w:id="1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18" w:name="sub_11509"/>
            <w:r>
              <w:lastRenderedPageBreak/>
              <w:t>N05AL</w:t>
            </w:r>
            <w:bookmarkEnd w:id="1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19" w:name="sub_11510"/>
            <w:r>
              <w:t>N05AX</w:t>
            </w:r>
            <w:bookmarkEnd w:id="11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суспензии для внутримышеч</w:t>
            </w:r>
            <w:r>
              <w:t>ного введения пролонгированного действия;</w:t>
            </w:r>
          </w:p>
          <w:p w:rsidR="00000000" w:rsidRDefault="00D061A1">
            <w:pPr>
              <w:pStyle w:val="ac"/>
            </w:pPr>
            <w:r>
              <w:t>раствор для приема внутрь;</w:t>
            </w:r>
          </w:p>
          <w:p w:rsidR="00000000" w:rsidRDefault="00D061A1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D061A1">
            <w:pPr>
              <w:pStyle w:val="ac"/>
            </w:pPr>
            <w:r>
              <w:t>таблетки для рассасывания;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анксиолитики</w:t>
            </w:r>
          </w:p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20" w:name="sub_10041"/>
            <w:r>
              <w:t>N05BA</w:t>
            </w:r>
            <w:bookmarkEnd w:id="12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21" w:name="sub_10042"/>
            <w:r>
              <w:t>N06AA</w:t>
            </w:r>
            <w:bookmarkEnd w:id="12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неселективные ингибиторы обратного захвата моноаминов</w:t>
            </w:r>
          </w:p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драже;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061A1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22" w:name="sub_10043"/>
            <w:r>
              <w:t>N06AB</w:t>
            </w:r>
            <w:bookmarkEnd w:id="12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для приема внутрь;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23" w:name="sub_11614"/>
            <w:r>
              <w:t>N06AX</w:t>
            </w:r>
            <w:bookmarkEnd w:id="12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введения;</w:t>
            </w:r>
          </w:p>
          <w:p w:rsidR="00000000" w:rsidRDefault="00D061A1">
            <w:pPr>
              <w:pStyle w:val="ac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24" w:name="sub_10044"/>
            <w:r>
              <w:t>N06BX</w:t>
            </w:r>
            <w:bookmarkEnd w:id="1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раствор для инъекций;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 защечные;</w:t>
            </w:r>
          </w:p>
          <w:p w:rsidR="00000000" w:rsidRDefault="00D061A1">
            <w:pPr>
              <w:pStyle w:val="ac"/>
            </w:pPr>
            <w:r>
              <w:lastRenderedPageBreak/>
              <w:t>таблетки подъязычные;</w:t>
            </w:r>
          </w:p>
          <w:p w:rsidR="00000000" w:rsidRDefault="00D061A1">
            <w:pPr>
              <w:pStyle w:val="ac"/>
            </w:pPr>
            <w:r>
              <w:t>таблетки защечные 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инфузий;</w:t>
            </w:r>
          </w:p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раствор для приема внутрь;</w:t>
            </w:r>
          </w:p>
          <w:p w:rsidR="00000000" w:rsidRDefault="00D061A1">
            <w:pPr>
              <w:pStyle w:val="ac"/>
            </w:pPr>
            <w:r>
              <w:t>таблетки, покрытые оболочкой;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25" w:name="sub_11619"/>
            <w:r>
              <w:t>N06DA</w:t>
            </w:r>
            <w:bookmarkEnd w:id="1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трансдермальная терапевтическая система;</w:t>
            </w:r>
          </w:p>
          <w:p w:rsidR="00000000" w:rsidRDefault="00D061A1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для приема внутрь;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D061A1">
            <w:pPr>
              <w:pStyle w:val="ac"/>
            </w:pPr>
            <w:r>
              <w:t>раствор для инъекций;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lastRenderedPageBreak/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для приема внутрь;</w:t>
            </w:r>
          </w:p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26" w:name="sub_10045"/>
            <w:r>
              <w:t>N07XX</w:t>
            </w:r>
            <w:bookmarkEnd w:id="12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этилметилгидроксипиридина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1"/>
            </w:pPr>
            <w:bookmarkStart w:id="127" w:name="sub_1011"/>
            <w:r>
              <w:t>P</w:t>
            </w:r>
            <w:bookmarkEnd w:id="12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суспензия для приема внутрь;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бензи</w:t>
            </w:r>
            <w:r>
              <w:t>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мазь для наружного применения;</w:t>
            </w:r>
          </w:p>
          <w:p w:rsidR="00000000" w:rsidRDefault="00D061A1">
            <w:pPr>
              <w:pStyle w:val="ac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1"/>
            </w:pPr>
            <w:bookmarkStart w:id="128" w:name="sub_1012"/>
            <w:r>
              <w:t>R</w:t>
            </w:r>
            <w:bookmarkEnd w:id="1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гель назальный;</w:t>
            </w:r>
          </w:p>
          <w:p w:rsidR="00000000" w:rsidRDefault="00D061A1">
            <w:pPr>
              <w:pStyle w:val="ac"/>
            </w:pPr>
            <w:r>
              <w:t>капли назальные;</w:t>
            </w:r>
          </w:p>
          <w:p w:rsidR="00000000" w:rsidRDefault="00D061A1">
            <w:pPr>
              <w:pStyle w:val="ac"/>
            </w:pPr>
            <w:r>
              <w:t>капли назальные (для детей);</w:t>
            </w:r>
          </w:p>
          <w:p w:rsidR="00000000" w:rsidRDefault="00D061A1">
            <w:pPr>
              <w:pStyle w:val="ac"/>
            </w:pPr>
            <w:r>
              <w:t>спрей назальный;</w:t>
            </w:r>
          </w:p>
          <w:p w:rsidR="00000000" w:rsidRDefault="00D061A1">
            <w:pPr>
              <w:pStyle w:val="ac"/>
            </w:pPr>
            <w:r>
              <w:t>спрей назальный дозированный;</w:t>
            </w:r>
          </w:p>
          <w:p w:rsidR="00000000" w:rsidRDefault="00D061A1">
            <w:pPr>
              <w:pStyle w:val="ac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местного применения;</w:t>
            </w:r>
          </w:p>
          <w:p w:rsidR="00000000" w:rsidRDefault="00D061A1">
            <w:pPr>
              <w:pStyle w:val="ac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29" w:name="sub_1129"/>
            <w:r>
              <w:t>R03AC</w:t>
            </w:r>
            <w:bookmarkEnd w:id="1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D061A1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D061A1">
            <w:pPr>
              <w:pStyle w:val="ac"/>
            </w:pPr>
            <w:r>
              <w:t>порошок для ингаляций дозированный;</w:t>
            </w:r>
          </w:p>
          <w:p w:rsidR="00000000" w:rsidRDefault="00D061A1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D061A1">
            <w:pPr>
              <w:pStyle w:val="ac"/>
            </w:pPr>
            <w:r>
              <w:t>капсулы с порошком для ингаляций;</w:t>
            </w:r>
          </w:p>
          <w:p w:rsidR="00000000" w:rsidRDefault="00D061A1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30" w:name="sub_1130"/>
            <w:r>
              <w:t>R03AK</w:t>
            </w:r>
            <w:bookmarkEnd w:id="13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адренергические средства в комбинации с глюкокортикоидами или другими препаратами, кроме ан</w:t>
            </w:r>
            <w:r>
              <w:t>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 с порошком для ингаляций набор;</w:t>
            </w:r>
          </w:p>
          <w:p w:rsidR="00000000" w:rsidRDefault="00D061A1">
            <w:pPr>
              <w:pStyle w:val="ac"/>
            </w:pPr>
            <w:r>
              <w:t>порошок для ингаляций дозированный;</w:t>
            </w:r>
          </w:p>
          <w:p w:rsidR="00000000" w:rsidRDefault="00D061A1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D061A1">
            <w:pPr>
              <w:pStyle w:val="ac"/>
            </w:pPr>
            <w:r>
              <w:t>капсулы с порошком для ингаляций;</w:t>
            </w:r>
          </w:p>
          <w:p w:rsidR="00000000" w:rsidRDefault="00D061A1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31" w:name="sub_10046"/>
            <w:r>
              <w:t>R03AL</w:t>
            </w:r>
            <w:bookmarkEnd w:id="13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  <w:p w:rsidR="00000000" w:rsidRDefault="00D061A1">
            <w:pPr>
              <w:pStyle w:val="ac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  <w:p w:rsidR="00000000" w:rsidRDefault="00D061A1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вилантерол + умеклидиния 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D061A1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32" w:name="sub_10047"/>
            <w:r>
              <w:t>R03BA</w:t>
            </w:r>
            <w:bookmarkEnd w:id="1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D061A1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D061A1">
            <w:pPr>
              <w:pStyle w:val="ac"/>
            </w:pPr>
            <w:r>
              <w:t>спрей назальный дозированный;</w:t>
            </w:r>
          </w:p>
          <w:p w:rsidR="00000000" w:rsidRDefault="00D061A1">
            <w:pPr>
              <w:pStyle w:val="ac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кишечнорастворимые;</w:t>
            </w:r>
          </w:p>
          <w:p w:rsidR="00000000" w:rsidRDefault="00D061A1">
            <w:pPr>
              <w:pStyle w:val="ac"/>
            </w:pPr>
            <w:r>
              <w:t>порошок для ингаляций дозированный;</w:t>
            </w:r>
          </w:p>
          <w:p w:rsidR="00000000" w:rsidRDefault="00D061A1">
            <w:pPr>
              <w:pStyle w:val="ac"/>
            </w:pPr>
            <w:r>
              <w:t>раствор для ингаляций;</w:t>
            </w:r>
          </w:p>
          <w:p w:rsidR="00000000" w:rsidRDefault="00D061A1">
            <w:pPr>
              <w:pStyle w:val="ac"/>
            </w:pPr>
            <w:r>
              <w:t>спрей н</w:t>
            </w:r>
            <w:r>
              <w:t>азальный дозированный;</w:t>
            </w:r>
          </w:p>
          <w:p w:rsidR="00000000" w:rsidRDefault="00D061A1">
            <w:pPr>
              <w:pStyle w:val="ac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33" w:name="sub_10048"/>
            <w:r>
              <w:t>R03BB</w:t>
            </w:r>
            <w:bookmarkEnd w:id="13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аэрозоль для ингаляций дозированный;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с порошком для ингаляций;</w:t>
            </w:r>
          </w:p>
          <w:p w:rsidR="00000000" w:rsidRDefault="00D061A1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34" w:name="sub_11301"/>
            <w:r>
              <w:t>R03BC</w:t>
            </w:r>
            <w:bookmarkEnd w:id="13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D061A1">
            <w:pPr>
              <w:pStyle w:val="ac"/>
            </w:pPr>
            <w:r>
              <w:t>капли глазные;</w:t>
            </w:r>
          </w:p>
          <w:p w:rsidR="00000000" w:rsidRDefault="00D061A1">
            <w:pPr>
              <w:pStyle w:val="ac"/>
            </w:pPr>
            <w:r>
              <w:t>капсулы;</w:t>
            </w:r>
          </w:p>
          <w:p w:rsidR="00000000" w:rsidRDefault="00D061A1">
            <w:pPr>
              <w:pStyle w:val="ac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ра</w:t>
            </w:r>
            <w:r>
              <w:t>створ для внутримышечного введения;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35" w:name="sub_10049"/>
            <w:r>
              <w:t>R03DX</w:t>
            </w:r>
            <w:bookmarkEnd w:id="13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прочие средства системного действия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lastRenderedPageBreak/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  <w:p w:rsidR="00000000" w:rsidRDefault="00D061A1">
            <w:pPr>
              <w:pStyle w:val="aa"/>
            </w:pPr>
          </w:p>
          <w:p w:rsidR="00000000" w:rsidRDefault="00D061A1">
            <w:pPr>
              <w:pStyle w:val="ac"/>
            </w:pPr>
            <w:r>
              <w:lastRenderedPageBreak/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D061A1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36" w:name="sub_11252"/>
            <w:r>
              <w:t>R05CB</w:t>
            </w:r>
            <w:bookmarkEnd w:id="13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D061A1">
            <w:pPr>
              <w:pStyle w:val="ac"/>
            </w:pPr>
            <w:r>
              <w:t>пастилки;</w:t>
            </w:r>
          </w:p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раствор для приема внутрь;</w:t>
            </w:r>
          </w:p>
          <w:p w:rsidR="00000000" w:rsidRDefault="00D061A1">
            <w:pPr>
              <w:pStyle w:val="ac"/>
            </w:pPr>
            <w:r>
              <w:t>раствор для приема внутрь и ингаляций;</w:t>
            </w:r>
          </w:p>
          <w:p w:rsidR="00000000" w:rsidRDefault="00D061A1">
            <w:pPr>
              <w:pStyle w:val="ac"/>
            </w:pPr>
            <w:r>
              <w:t>сироп;</w:t>
            </w:r>
          </w:p>
          <w:p w:rsidR="00000000" w:rsidRDefault="00D061A1">
            <w:pPr>
              <w:pStyle w:val="ac"/>
            </w:pPr>
            <w:r>
              <w:t>таблетки;</w:t>
            </w:r>
          </w:p>
          <w:p w:rsidR="00000000" w:rsidRDefault="00D061A1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000000" w:rsidRDefault="00D061A1">
            <w:pPr>
              <w:pStyle w:val="ac"/>
            </w:pPr>
            <w:r>
              <w:t>гранулы для приготовления сиропа;</w:t>
            </w:r>
          </w:p>
          <w:p w:rsidR="00000000" w:rsidRDefault="00D061A1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D061A1">
            <w:pPr>
              <w:pStyle w:val="ac"/>
            </w:pPr>
            <w:r>
              <w:t>порошок для приема внутрь;</w:t>
            </w:r>
          </w:p>
          <w:p w:rsidR="00000000" w:rsidRDefault="00D061A1">
            <w:pPr>
              <w:pStyle w:val="ac"/>
            </w:pPr>
            <w:r>
              <w:t>раствор для внутривенного введения и ингаляций;</w:t>
            </w:r>
          </w:p>
          <w:p w:rsidR="00000000" w:rsidRDefault="00D061A1">
            <w:pPr>
              <w:pStyle w:val="ac"/>
            </w:pPr>
            <w:r>
              <w:t>раствор для приема внутрь;</w:t>
            </w:r>
          </w:p>
          <w:p w:rsidR="00000000" w:rsidRDefault="00D061A1">
            <w:pPr>
              <w:pStyle w:val="ac"/>
            </w:pPr>
            <w:r>
              <w:t>сироп;</w:t>
            </w:r>
          </w:p>
          <w:p w:rsidR="00000000" w:rsidRDefault="00D061A1">
            <w:pPr>
              <w:pStyle w:val="ac"/>
            </w:pPr>
            <w:r>
              <w:t>таблетки шипучие;</w:t>
            </w:r>
          </w:p>
          <w:p w:rsidR="00000000" w:rsidRDefault="00D061A1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для приема внутрь;</w:t>
            </w:r>
          </w:p>
          <w:p w:rsidR="00000000" w:rsidRDefault="00D061A1">
            <w:pPr>
              <w:pStyle w:val="ac"/>
            </w:pPr>
            <w:r>
              <w:t>сироп;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сироп;</w:t>
            </w:r>
          </w:p>
          <w:p w:rsidR="00000000" w:rsidRDefault="00D061A1">
            <w:pPr>
              <w:pStyle w:val="ac"/>
            </w:pPr>
            <w:r>
              <w:t>суспензия для приема внутрь;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37" w:name="sub_10051"/>
            <w:r>
              <w:t>R07AA</w:t>
            </w:r>
            <w:bookmarkEnd w:id="13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D061A1">
            <w:pPr>
              <w:pStyle w:val="ac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38" w:name="sub_10052"/>
            <w:r>
              <w:t>R07AX</w:t>
            </w:r>
            <w:bookmarkEnd w:id="13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ива</w:t>
            </w:r>
            <w:r>
              <w:t>кафтор+лумакафтор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1"/>
            </w:pPr>
            <w:bookmarkStart w:id="139" w:name="sub_1013"/>
            <w:r>
              <w:t>S</w:t>
            </w:r>
            <w:bookmarkEnd w:id="13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40" w:name="sub_10050"/>
            <w:r>
              <w:t>S01ED</w:t>
            </w:r>
            <w:bookmarkEnd w:id="14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41" w:name="sub_10053"/>
            <w:r>
              <w:t>S01LA</w:t>
            </w:r>
            <w:bookmarkEnd w:id="1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бролуцизумаб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1"/>
            </w:pPr>
            <w:bookmarkStart w:id="142" w:name="sub_1014"/>
            <w:r>
              <w:t>V</w:t>
            </w:r>
            <w:bookmarkEnd w:id="1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43" w:name="sub_14106"/>
            <w:r>
              <w:t>V03AB</w:t>
            </w:r>
            <w:bookmarkEnd w:id="14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антидоты</w:t>
            </w:r>
          </w:p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061A1">
            <w:pPr>
              <w:pStyle w:val="ac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 диспергируемые;</w:t>
            </w:r>
          </w:p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44" w:name="sub_14108"/>
            <w:r>
              <w:t>V03AE</w:t>
            </w:r>
            <w:bookmarkEnd w:id="14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кальция полистиролсульфонат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комплекс </w:t>
            </w:r>
            <w:proofErr w:type="gramStart"/>
            <w:r>
              <w:t>β-</w:t>
            </w:r>
            <w:proofErr w:type="gramEnd"/>
            <w:r>
              <w:t>железа (III) оксигидроксида, сахарозы</w:t>
            </w:r>
          </w:p>
          <w:p w:rsidR="00000000" w:rsidRDefault="00D061A1">
            <w:pPr>
              <w:pStyle w:val="ac"/>
            </w:pPr>
            <w:r>
              <w:t>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45" w:name="sub_14109"/>
            <w:r>
              <w:t>V03AF</w:t>
            </w:r>
            <w:bookmarkEnd w:id="14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дезинтоксикационные препараты для противоопухолевой терапии</w:t>
            </w:r>
          </w:p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061A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и внутриартериального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46" w:name="sub_10054"/>
            <w:r>
              <w:t>V08CA</w:t>
            </w:r>
            <w:bookmarkEnd w:id="14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гадотеровая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</w:t>
            </w:r>
            <w:r>
              <w:t>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внутривенного введения</w:t>
            </w:r>
          </w:p>
        </w:tc>
      </w:tr>
    </w:tbl>
    <w:p w:rsidR="00000000" w:rsidRDefault="00D061A1"/>
    <w:p w:rsidR="00000000" w:rsidRDefault="00D061A1">
      <w:pPr>
        <w:ind w:firstLine="698"/>
        <w:jc w:val="right"/>
      </w:pPr>
      <w:bookmarkStart w:id="147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47"/>
    <w:p w:rsidR="00000000" w:rsidRDefault="00D061A1"/>
    <w:p w:rsidR="00000000" w:rsidRDefault="00D061A1">
      <w:pPr>
        <w:pStyle w:val="1"/>
      </w:pPr>
      <w:r>
        <w:t>Перечень</w:t>
      </w:r>
      <w:r>
        <w:br/>
        <w:t>лекарственных препаратов для медицинского применения</w:t>
      </w:r>
      <w:r>
        <w:t>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D061A1"/>
    <w:p w:rsidR="00000000" w:rsidRDefault="00D061A1">
      <w:pPr>
        <w:ind w:firstLine="698"/>
        <w:jc w:val="right"/>
      </w:pPr>
      <w:bookmarkStart w:id="148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lastRenderedPageBreak/>
        <w:t>от 12 октября 2019 г. N 2406-р</w:t>
      </w:r>
    </w:p>
    <w:bookmarkEnd w:id="148"/>
    <w:p w:rsidR="00000000" w:rsidRDefault="00D061A1">
      <w:pPr>
        <w:pStyle w:val="a9"/>
      </w:pPr>
    </w:p>
    <w:p w:rsidR="00000000" w:rsidRDefault="00D061A1">
      <w:pPr>
        <w:pStyle w:val="1"/>
      </w:pPr>
      <w:proofErr w:type="gramStart"/>
      <w:r>
        <w:t>Перечень</w:t>
      </w:r>
      <w:r>
        <w:br/>
        <w:t>лекарственн</w:t>
      </w:r>
      <w:r>
        <w:t xml:space="preserve">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</w:t>
      </w:r>
      <w:r>
        <w:t>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</w:t>
      </w:r>
      <w:r>
        <w:t>и) тканей</w:t>
      </w:r>
      <w:proofErr w:type="gramEnd"/>
    </w:p>
    <w:p w:rsidR="00000000" w:rsidRDefault="00D061A1">
      <w:pPr>
        <w:pStyle w:val="1"/>
      </w:pPr>
      <w:r>
        <w:t>I. Лекарственные препараты, которыми обеспечиваются больные гемофилией</w:t>
      </w:r>
    </w:p>
    <w:p w:rsidR="00000000" w:rsidRDefault="00D061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49" w:name="sub_30014"/>
            <w:r>
              <w:t>B02BD</w:t>
            </w:r>
            <w:bookmarkEnd w:id="149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антиингибиторный коагулянтный комплекс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мороктоког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нонаког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симоктоког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фактор свертывания крови VIII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фактор свертывания крови VIII + фактор Виллебранда</w:t>
            </w:r>
          </w:p>
          <w:p w:rsidR="00000000" w:rsidRDefault="00D061A1">
            <w:pPr>
              <w:pStyle w:val="ac"/>
            </w:pPr>
            <w:r>
              <w:t>фактор свертывания крови IX</w:t>
            </w:r>
          </w:p>
          <w:p w:rsidR="00000000" w:rsidRDefault="00D061A1">
            <w:pPr>
              <w:pStyle w:val="ac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  <w:p w:rsidR="00000000" w:rsidRDefault="00D061A1">
            <w:pPr>
              <w:pStyle w:val="ac"/>
            </w:pPr>
            <w:r>
              <w:t>эфмороктоког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эмицизумаб</w:t>
            </w:r>
          </w:p>
        </w:tc>
      </w:tr>
    </w:tbl>
    <w:p w:rsidR="00000000" w:rsidRDefault="00D061A1">
      <w:pPr>
        <w:pStyle w:val="1"/>
      </w:pPr>
      <w:bookmarkStart w:id="150" w:name="sub_3002"/>
      <w:r>
        <w:t>II. Лекарственные препараты, которыми обеспечиваются больные муковисцидозом</w:t>
      </w:r>
    </w:p>
    <w:bookmarkEnd w:id="150"/>
    <w:p w:rsidR="00000000" w:rsidRDefault="00D061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дорназа альфа</w:t>
            </w:r>
          </w:p>
        </w:tc>
      </w:tr>
    </w:tbl>
    <w:p w:rsidR="00000000" w:rsidRDefault="00D061A1"/>
    <w:p w:rsidR="00000000" w:rsidRDefault="00D061A1">
      <w:pPr>
        <w:pStyle w:val="1"/>
      </w:pPr>
      <w:bookmarkStart w:id="151" w:name="sub_3003"/>
      <w:r>
        <w:t>III. Лекарственные препараты, которыми обеспечив</w:t>
      </w:r>
      <w:r>
        <w:t>аются больные гипофизарным нанизмом</w:t>
      </w:r>
    </w:p>
    <w:bookmarkEnd w:id="151"/>
    <w:p w:rsidR="00000000" w:rsidRDefault="00D061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соматропин</w:t>
            </w:r>
          </w:p>
        </w:tc>
      </w:tr>
    </w:tbl>
    <w:p w:rsidR="00000000" w:rsidRDefault="00D061A1"/>
    <w:p w:rsidR="00000000" w:rsidRDefault="00D061A1">
      <w:pPr>
        <w:pStyle w:val="a9"/>
      </w:pPr>
    </w:p>
    <w:p w:rsidR="00000000" w:rsidRDefault="00D061A1">
      <w:pPr>
        <w:pStyle w:val="1"/>
      </w:pPr>
      <w:r>
        <w:t>IV. Лекарственные препараты, которыми обеспечиваются больные болезнью Гоше</w:t>
      </w:r>
    </w:p>
    <w:p w:rsidR="00000000" w:rsidRDefault="00D061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52" w:name="sub_3044"/>
            <w:r>
              <w:t>А16АВ</w:t>
            </w:r>
            <w:bookmarkEnd w:id="15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велаглюцераза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имиглюцераза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талиглюцераза альфа</w:t>
            </w:r>
          </w:p>
        </w:tc>
      </w:tr>
    </w:tbl>
    <w:p w:rsidR="0049177D" w:rsidRDefault="0049177D">
      <w:pPr>
        <w:pStyle w:val="1"/>
      </w:pPr>
    </w:p>
    <w:p w:rsidR="00000000" w:rsidRDefault="00D061A1">
      <w:pPr>
        <w:pStyle w:val="1"/>
      </w:pPr>
      <w:r>
        <w:t xml:space="preserve">V. </w:t>
      </w:r>
      <w:proofErr w:type="gramStart"/>
      <w:r>
        <w:t>Лекарственные препараты, которыми обеспечиваютс</w:t>
      </w:r>
      <w:r>
        <w:t>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</w:t>
      </w:r>
      <w:r>
        <w:t xml:space="preserve">я) </w:t>
      </w:r>
      <w:r>
        <w:lastRenderedPageBreak/>
        <w:t>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</w:t>
      </w:r>
      <w:r>
        <w:t>ходжкинская лимфома неуточненная, другие и неуточненные типы неходжкинской лимфомы, хронический лимфоцитарный</w:t>
      </w:r>
      <w:proofErr w:type="gramEnd"/>
      <w:r>
        <w:t xml:space="preserve"> лейкоз)</w:t>
      </w:r>
    </w:p>
    <w:p w:rsidR="00000000" w:rsidRDefault="00D061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даратумумаб</w:t>
            </w:r>
          </w:p>
          <w:p w:rsidR="00000000" w:rsidRDefault="00D061A1">
            <w:pPr>
              <w:pStyle w:val="ac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53" w:name="sub_3058"/>
            <w:r>
              <w:t>L01XX</w:t>
            </w:r>
            <w:bookmarkEnd w:id="153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бортезомиб</w:t>
            </w:r>
          </w:p>
          <w:p w:rsidR="00000000" w:rsidRDefault="00D061A1">
            <w:pPr>
              <w:pStyle w:val="ac"/>
            </w:pPr>
            <w:r>
              <w:t>иксазомиб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54" w:name="sub_3059"/>
            <w:r>
              <w:t>L04AX</w:t>
            </w:r>
            <w:bookmarkEnd w:id="15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леналидомид</w:t>
            </w:r>
          </w:p>
          <w:p w:rsidR="00000000" w:rsidRDefault="00D061A1">
            <w:pPr>
              <w:pStyle w:val="ac"/>
            </w:pPr>
            <w:r>
              <w:t>помалидомид</w:t>
            </w:r>
          </w:p>
        </w:tc>
      </w:tr>
    </w:tbl>
    <w:p w:rsidR="00000000" w:rsidRDefault="00D061A1">
      <w:pPr>
        <w:pStyle w:val="a9"/>
      </w:pPr>
    </w:p>
    <w:p w:rsidR="00000000" w:rsidRDefault="00D061A1">
      <w:pPr>
        <w:pStyle w:val="1"/>
      </w:pPr>
      <w:r>
        <w:t>VI. Лекарственные препараты, которыми обеспечиваются больные рассеянным склерозом</w:t>
      </w:r>
    </w:p>
    <w:p w:rsidR="00000000" w:rsidRDefault="00D061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 xml:space="preserve">Анатомо-терапевтическо-химическая </w:t>
            </w:r>
            <w:r>
              <w:t>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интерферон бета-1b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55" w:name="sub_3067"/>
            <w:r>
              <w:t>L04AA</w:t>
            </w:r>
            <w:bookmarkEnd w:id="155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алемтузумаб</w:t>
            </w:r>
          </w:p>
          <w:p w:rsidR="00000000" w:rsidRDefault="00D061A1">
            <w:pPr>
              <w:pStyle w:val="ac"/>
            </w:pPr>
            <w:r>
              <w:lastRenderedPageBreak/>
              <w:t>кладрибин</w:t>
            </w:r>
          </w:p>
          <w:p w:rsidR="00000000" w:rsidRDefault="00D061A1">
            <w:pPr>
              <w:pStyle w:val="ac"/>
            </w:pPr>
            <w:r>
              <w:t>натализумаб</w:t>
            </w:r>
          </w:p>
          <w:p w:rsidR="00000000" w:rsidRDefault="00D061A1">
            <w:pPr>
              <w:pStyle w:val="ac"/>
            </w:pPr>
            <w:r>
              <w:t>окрелизумаб</w:t>
            </w:r>
          </w:p>
          <w:p w:rsidR="00000000" w:rsidRDefault="00D061A1">
            <w:pPr>
              <w:pStyle w:val="ac"/>
            </w:pPr>
            <w:r>
              <w:t>терифлуномид</w:t>
            </w:r>
          </w:p>
        </w:tc>
      </w:tr>
    </w:tbl>
    <w:p w:rsidR="00000000" w:rsidRDefault="00D061A1"/>
    <w:p w:rsidR="00000000" w:rsidRDefault="00D061A1">
      <w:pPr>
        <w:pStyle w:val="1"/>
      </w:pPr>
      <w:bookmarkStart w:id="156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156"/>
    <w:p w:rsidR="00000000" w:rsidRDefault="00D061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микофенолата мофетил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микофеноловая кислота</w:t>
            </w:r>
          </w:p>
          <w:p w:rsidR="00000000" w:rsidRDefault="00D061A1">
            <w:pPr>
              <w:pStyle w:val="ac"/>
            </w:pPr>
            <w:r>
              <w:t>эверолимус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такролимус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циклоспорин</w:t>
            </w:r>
          </w:p>
        </w:tc>
      </w:tr>
    </w:tbl>
    <w:p w:rsidR="00000000" w:rsidRDefault="00D061A1"/>
    <w:p w:rsidR="00000000" w:rsidRDefault="00D061A1">
      <w:pPr>
        <w:pStyle w:val="1"/>
      </w:pPr>
      <w:bookmarkStart w:id="157" w:name="sub_3008"/>
      <w:r>
        <w:t>VIII. Лекарственные препараты, которыми обеспечиваются больные гемолитико-уремическим синдромом</w:t>
      </w:r>
    </w:p>
    <w:bookmarkEnd w:id="157"/>
    <w:p w:rsidR="00000000" w:rsidRDefault="00D061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экулизумаб</w:t>
            </w:r>
          </w:p>
        </w:tc>
      </w:tr>
    </w:tbl>
    <w:p w:rsidR="00000000" w:rsidRDefault="00D061A1"/>
    <w:p w:rsidR="00000000" w:rsidRDefault="00D061A1">
      <w:pPr>
        <w:pStyle w:val="1"/>
      </w:pPr>
      <w:bookmarkStart w:id="158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158"/>
    <w:p w:rsidR="00000000" w:rsidRDefault="00D061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адалимумаб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этанерцепт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канакинумаб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тоцилизумаб</w:t>
            </w:r>
          </w:p>
        </w:tc>
      </w:tr>
    </w:tbl>
    <w:p w:rsidR="00000000" w:rsidRDefault="00D061A1"/>
    <w:p w:rsidR="00000000" w:rsidRDefault="00D061A1">
      <w:pPr>
        <w:pStyle w:val="1"/>
      </w:pPr>
      <w:bookmarkStart w:id="159" w:name="sub_3010"/>
      <w:r>
        <w:t>X. Лекарственные препараты, которыми обеспечиваются больные мукополисахаридозом I типа</w:t>
      </w:r>
    </w:p>
    <w:bookmarkEnd w:id="159"/>
    <w:p w:rsidR="00000000" w:rsidRDefault="00D061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ларонидаза</w:t>
            </w:r>
          </w:p>
        </w:tc>
      </w:tr>
    </w:tbl>
    <w:p w:rsidR="00000000" w:rsidRDefault="00D061A1"/>
    <w:p w:rsidR="00000000" w:rsidRDefault="00D061A1">
      <w:pPr>
        <w:pStyle w:val="1"/>
      </w:pPr>
      <w:bookmarkStart w:id="160" w:name="sub_3011"/>
      <w:r>
        <w:t>XI. Лекарственные препараты, которыми обеспечиваются больные мукополисахаридозом II типа</w:t>
      </w:r>
    </w:p>
    <w:bookmarkEnd w:id="160"/>
    <w:p w:rsidR="00000000" w:rsidRDefault="00D061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Анато</w:t>
            </w:r>
            <w:r>
              <w:t>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идурсульфаза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идурсульфаза бета</w:t>
            </w:r>
          </w:p>
        </w:tc>
      </w:tr>
    </w:tbl>
    <w:p w:rsidR="00000000" w:rsidRDefault="00D061A1"/>
    <w:p w:rsidR="00000000" w:rsidRDefault="00D061A1">
      <w:pPr>
        <w:pStyle w:val="1"/>
      </w:pPr>
      <w:bookmarkStart w:id="161" w:name="sub_3012"/>
      <w:r>
        <w:t>XII. Лекарственные препараты, которыми обеспечиваются больные мукополисахаридозом VI тип</w:t>
      </w:r>
      <w:r>
        <w:t>а</w:t>
      </w:r>
    </w:p>
    <w:bookmarkEnd w:id="161"/>
    <w:p w:rsidR="00000000" w:rsidRDefault="00D061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1A1">
            <w:pPr>
              <w:pStyle w:val="aa"/>
              <w:jc w:val="center"/>
            </w:pPr>
            <w:r>
              <w:lastRenderedPageBreak/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1A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061A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галсульфаза</w:t>
            </w:r>
          </w:p>
        </w:tc>
      </w:tr>
    </w:tbl>
    <w:p w:rsidR="00000000" w:rsidRDefault="00D061A1"/>
    <w:p w:rsidR="00000000" w:rsidRDefault="00D061A1">
      <w:pPr>
        <w:pStyle w:val="a8"/>
        <w:rPr>
          <w:color w:val="000000"/>
          <w:sz w:val="16"/>
          <w:szCs w:val="16"/>
        </w:rPr>
      </w:pPr>
      <w:bookmarkStart w:id="162" w:name="sub_3013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D061A1">
      <w:pPr>
        <w:pStyle w:val="a9"/>
      </w:pPr>
      <w:r>
        <w:t xml:space="preserve">Перечень дополнен разделом XIII с 26 апреля 2020 г. - </w:t>
      </w:r>
      <w:hyperlink r:id="rId11" w:history="1">
        <w:r>
          <w:rPr>
            <w:rStyle w:val="a4"/>
          </w:rPr>
          <w:t>Распоряжение</w:t>
        </w:r>
      </w:hyperlink>
      <w:r>
        <w:t xml:space="preserve"> Правительства России от 26 апреля 2020 г. N 1142-Р</w:t>
      </w:r>
    </w:p>
    <w:p w:rsidR="00000000" w:rsidRDefault="00D061A1">
      <w:pPr>
        <w:pStyle w:val="1"/>
      </w:pPr>
      <w:r>
        <w:t>XIII. Лекарственные препараты, которыми обеспечиваются больные апластической анемией неуточненной</w:t>
      </w:r>
    </w:p>
    <w:p w:rsidR="00000000" w:rsidRDefault="00D061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циклоспорин</w:t>
            </w:r>
          </w:p>
        </w:tc>
      </w:tr>
    </w:tbl>
    <w:p w:rsidR="00000000" w:rsidRDefault="00D061A1"/>
    <w:p w:rsidR="00000000" w:rsidRDefault="00D061A1">
      <w:pPr>
        <w:pStyle w:val="1"/>
      </w:pPr>
      <w:r>
        <w:t xml:space="preserve">XIV. Лекарственные препараты, которыми обеспечиваются больные наследственным дефицитом факторов II </w:t>
      </w:r>
      <w:r>
        <w:t>(фибриногена), VII (лабильного), X (Стюарта - Прауэра)</w:t>
      </w:r>
    </w:p>
    <w:p w:rsidR="00000000" w:rsidRDefault="00D061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000000" w:rsidRDefault="00D061A1"/>
    <w:p w:rsidR="00000000" w:rsidRDefault="00D061A1">
      <w:pPr>
        <w:ind w:firstLine="698"/>
        <w:jc w:val="right"/>
      </w:pPr>
      <w:bookmarkStart w:id="163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</w:r>
      <w:r>
        <w:rPr>
          <w:rStyle w:val="a3"/>
        </w:rPr>
        <w:lastRenderedPageBreak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63"/>
    <w:p w:rsidR="00000000" w:rsidRDefault="00D061A1"/>
    <w:p w:rsidR="00000000" w:rsidRDefault="00D061A1">
      <w:pPr>
        <w:pStyle w:val="1"/>
      </w:pPr>
      <w:r>
        <w:t>Минимальный ассортимент</w:t>
      </w:r>
      <w:r>
        <w:br/>
        <w:t>лекарственных препаратов, необходимых</w:t>
      </w:r>
      <w:r>
        <w:t xml:space="preserve"> для оказания медицинской помощи</w:t>
      </w:r>
    </w:p>
    <w:p w:rsidR="00000000" w:rsidRDefault="00D061A1">
      <w:pPr>
        <w:pStyle w:val="1"/>
      </w:pPr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000000" w:rsidRDefault="00D061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64" w:name="sub_4104"/>
            <w:r>
              <w:t>A02BA</w:t>
            </w:r>
            <w:bookmarkEnd w:id="16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блокаторы H2-гистаминовых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  <w:p w:rsidR="00000000" w:rsidRDefault="00D061A1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функциональных нарушен</w:t>
            </w:r>
            <w:r>
              <w:t>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суппозитории ректальные;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сеннозиды А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  <w:p w:rsidR="00000000" w:rsidRDefault="00D061A1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65" w:name="sub_4117"/>
            <w:r>
              <w:t>A07FA</w:t>
            </w:r>
            <w:bookmarkEnd w:id="16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драже</w:t>
            </w:r>
          </w:p>
          <w:p w:rsidR="00000000" w:rsidRDefault="00D061A1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  <w:p w:rsidR="00000000" w:rsidRDefault="00D061A1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спрей подъязычный дозированный;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  <w:p w:rsidR="00000000" w:rsidRDefault="00D061A1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антагонисты рецепторов</w:t>
            </w:r>
          </w:p>
          <w:p w:rsidR="00000000" w:rsidRDefault="00D061A1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антагонисты рецепторов</w:t>
            </w:r>
          </w:p>
          <w:p w:rsidR="00000000" w:rsidRDefault="00D061A1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капсулы,</w:t>
            </w:r>
          </w:p>
          <w:p w:rsidR="00000000" w:rsidRDefault="00D061A1">
            <w:pPr>
              <w:pStyle w:val="ac"/>
            </w:pPr>
            <w:r>
              <w:t>или таблетки, покрытые оболочкой,</w:t>
            </w:r>
          </w:p>
          <w:p w:rsidR="00000000" w:rsidRDefault="00D061A1">
            <w:pPr>
              <w:pStyle w:val="ac"/>
            </w:pPr>
            <w:r>
              <w:t>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гель вагинальный,</w:t>
            </w:r>
          </w:p>
          <w:p w:rsidR="00000000" w:rsidRDefault="00D061A1">
            <w:pPr>
              <w:pStyle w:val="ac"/>
            </w:pPr>
            <w:r>
              <w:t>или таблетки вагинальные,</w:t>
            </w:r>
          </w:p>
          <w:p w:rsidR="00000000" w:rsidRDefault="00D061A1">
            <w:pPr>
              <w:pStyle w:val="ac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или таблетки;</w:t>
            </w:r>
          </w:p>
          <w:p w:rsidR="00000000" w:rsidRDefault="00D061A1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суспензия для приема внутрь;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глазные</w:t>
            </w:r>
          </w:p>
          <w:p w:rsidR="00000000" w:rsidRDefault="00D061A1">
            <w:pPr>
              <w:pStyle w:val="ac"/>
            </w:pPr>
            <w:r>
              <w:t>или капли глазные и ушные;</w:t>
            </w:r>
          </w:p>
          <w:p w:rsidR="00000000" w:rsidRDefault="00D061A1">
            <w:pPr>
              <w:pStyle w:val="ac"/>
            </w:pPr>
            <w:r>
              <w:t>капли ушные;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крем для наружного применения или мазь для наружного применения;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нестероидные противовоспалительные и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глазные;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или таблетки;</w:t>
            </w:r>
          </w:p>
          <w:p w:rsidR="00000000" w:rsidRDefault="00D061A1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66" w:name="sub_4105"/>
            <w:r>
              <w:t>N02BE</w:t>
            </w:r>
            <w:bookmarkEnd w:id="16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анилиды</w:t>
            </w:r>
          </w:p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прием</w:t>
            </w:r>
            <w:r>
              <w:t>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00000" w:rsidRDefault="00D061A1">
            <w:pPr>
              <w:pStyle w:val="ac"/>
            </w:pPr>
            <w:r>
              <w:t>суппозитории ректальные;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обструктивных заболеваний дыхательных п</w:t>
            </w:r>
            <w:r>
              <w:t>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противокашлевые препараты и средства для лечения простудных </w:t>
            </w:r>
            <w:r>
              <w:lastRenderedPageBreak/>
              <w:t>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сироп;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глазные</w:t>
            </w:r>
          </w:p>
        </w:tc>
      </w:tr>
    </w:tbl>
    <w:p w:rsidR="00000000" w:rsidRDefault="00D061A1"/>
    <w:p w:rsidR="00000000" w:rsidRDefault="00D061A1">
      <w:pPr>
        <w:pStyle w:val="a9"/>
      </w:pPr>
    </w:p>
    <w:p w:rsidR="00000000" w:rsidRDefault="00D061A1">
      <w:pPr>
        <w:pStyle w:val="1"/>
      </w:pPr>
      <w:r>
        <w:t>II. Для аптеч</w:t>
      </w:r>
      <w:r>
        <w:t>ных пунктов, аптечных киосков и индивидуальных предпринимателей, имеющих лицензию на фармацевтическую деятельность</w:t>
      </w:r>
    </w:p>
    <w:p w:rsidR="00000000" w:rsidRDefault="00D061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1A1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суппозитории ректальные;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сеннозиды А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67" w:name="sub_4115"/>
            <w:r>
              <w:t>A07FA</w:t>
            </w:r>
            <w:bookmarkEnd w:id="1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  <w:p w:rsidR="00000000" w:rsidRDefault="00D061A1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драже</w:t>
            </w:r>
          </w:p>
          <w:p w:rsidR="00000000" w:rsidRDefault="00D061A1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гель вагинальный,</w:t>
            </w:r>
          </w:p>
          <w:p w:rsidR="00000000" w:rsidRDefault="00D061A1">
            <w:pPr>
              <w:pStyle w:val="ac"/>
            </w:pPr>
            <w:r>
              <w:t>или таблетки вагинальные,</w:t>
            </w:r>
          </w:p>
          <w:p w:rsidR="00000000" w:rsidRDefault="00D061A1">
            <w:pPr>
              <w:pStyle w:val="ac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крем для наружного применения</w:t>
            </w:r>
          </w:p>
          <w:p w:rsidR="00000000" w:rsidRDefault="00D061A1">
            <w:pPr>
              <w:pStyle w:val="ac"/>
            </w:pPr>
            <w:r>
              <w:lastRenderedPageBreak/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  <w:p w:rsidR="00000000" w:rsidRDefault="00D061A1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капли глазные;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капсулы</w:t>
            </w:r>
          </w:p>
          <w:p w:rsidR="00000000" w:rsidRDefault="00D061A1">
            <w:pPr>
              <w:pStyle w:val="ac"/>
            </w:pPr>
            <w:r>
              <w:t>или таблетки;</w:t>
            </w:r>
          </w:p>
          <w:p w:rsidR="00000000" w:rsidRDefault="00D061A1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bookmarkStart w:id="168" w:name="sub_4147"/>
            <w:r>
              <w:t>N02BE</w:t>
            </w:r>
            <w:bookmarkEnd w:id="16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00000" w:rsidRDefault="00D061A1">
            <w:pPr>
              <w:pStyle w:val="ac"/>
            </w:pPr>
            <w:r>
              <w:t>суппозитории ректальные;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lastRenderedPageBreak/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гранулы для приготовления раствора для приема внутрь</w:t>
            </w:r>
          </w:p>
          <w:p w:rsidR="00000000" w:rsidRDefault="00D061A1">
            <w:pPr>
              <w:pStyle w:val="ac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сироп для приема внутрь;</w:t>
            </w:r>
          </w:p>
          <w:p w:rsidR="00000000" w:rsidRDefault="00D061A1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61A1">
            <w:pPr>
              <w:pStyle w:val="ac"/>
            </w:pPr>
            <w:r>
              <w:t>мазь глазная</w:t>
            </w:r>
          </w:p>
        </w:tc>
      </w:tr>
    </w:tbl>
    <w:p w:rsidR="0049177D" w:rsidRDefault="0049177D">
      <w:pPr>
        <w:ind w:firstLine="0"/>
        <w:jc w:val="left"/>
      </w:pPr>
    </w:p>
    <w:p w:rsidR="0049177D" w:rsidRPr="0049177D" w:rsidRDefault="0049177D" w:rsidP="0049177D"/>
    <w:p w:rsidR="0049177D" w:rsidRPr="0049177D" w:rsidRDefault="0049177D" w:rsidP="0049177D"/>
    <w:p w:rsidR="0049177D" w:rsidRPr="0049177D" w:rsidRDefault="0049177D" w:rsidP="0049177D"/>
    <w:p w:rsidR="0049177D" w:rsidRPr="0049177D" w:rsidRDefault="0049177D" w:rsidP="0049177D"/>
    <w:p w:rsidR="0049177D" w:rsidRPr="0049177D" w:rsidRDefault="0049177D" w:rsidP="0049177D"/>
    <w:p w:rsidR="0049177D" w:rsidRPr="0049177D" w:rsidRDefault="0049177D" w:rsidP="0049177D"/>
    <w:p w:rsidR="0049177D" w:rsidRPr="0049177D" w:rsidRDefault="0049177D" w:rsidP="0049177D"/>
    <w:p w:rsidR="0049177D" w:rsidRPr="0049177D" w:rsidRDefault="0049177D" w:rsidP="0049177D"/>
    <w:p w:rsidR="0049177D" w:rsidRPr="0049177D" w:rsidRDefault="0049177D" w:rsidP="0049177D"/>
    <w:p w:rsidR="0049177D" w:rsidRDefault="0049177D" w:rsidP="0049177D"/>
    <w:p w:rsidR="00000000" w:rsidRPr="0049177D" w:rsidRDefault="0049177D" w:rsidP="0049177D">
      <w:pPr>
        <w:tabs>
          <w:tab w:val="left" w:pos="2520"/>
        </w:tabs>
        <w:sectPr w:rsidR="00000000" w:rsidRPr="0049177D" w:rsidSect="0049177D">
          <w:pgSz w:w="16837" w:h="11905" w:orient="landscape"/>
          <w:pgMar w:top="851" w:right="800" w:bottom="993" w:left="1100" w:header="720" w:footer="720" w:gutter="0"/>
          <w:cols w:space="720"/>
          <w:noEndnote/>
        </w:sectPr>
      </w:pPr>
      <w:r>
        <w:tab/>
      </w:r>
    </w:p>
    <w:p w:rsidR="00D061A1" w:rsidRDefault="00D061A1" w:rsidP="0049177D"/>
    <w:sectPr w:rsidR="00D061A1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177D"/>
    <w:rsid w:val="0049177D"/>
    <w:rsid w:val="00D0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3158640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6720590.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6927610.1" TargetMode="External"/><Relationship Id="rId11" Type="http://schemas.openxmlformats.org/officeDocument/2006/relationships/hyperlink" Target="garantF1://73856849.10022" TargetMode="External"/><Relationship Id="rId5" Type="http://schemas.openxmlformats.org/officeDocument/2006/relationships/hyperlink" Target="garantF1://72023048.0" TargetMode="External"/><Relationship Id="rId10" Type="http://schemas.openxmlformats.org/officeDocument/2006/relationships/hyperlink" Target="garantF1://40042949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315864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95</Pages>
  <Words>18065</Words>
  <Characters>102973</Characters>
  <Application>Microsoft Office Word</Application>
  <DocSecurity>0</DocSecurity>
  <Lines>858</Lines>
  <Paragraphs>241</Paragraphs>
  <ScaleCrop>false</ScaleCrop>
  <Company>НПП "Гарант-Сервис"</Company>
  <LinksUpToDate>false</LinksUpToDate>
  <CharactersWithSpaces>120797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dberezneva</cp:lastModifiedBy>
  <cp:revision>2</cp:revision>
  <dcterms:created xsi:type="dcterms:W3CDTF">2023-08-17T06:17:00Z</dcterms:created>
  <dcterms:modified xsi:type="dcterms:W3CDTF">2023-08-17T06:17:00Z</dcterms:modified>
</cp:coreProperties>
</file>