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CA2" w:rsidRDefault="00BC2CA2" w:rsidP="0072070B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72070B" w:rsidRPr="00E377F4" w:rsidRDefault="00CC359D" w:rsidP="0072070B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377F4">
        <w:rPr>
          <w:rFonts w:ascii="Times New Roman" w:hAnsi="Times New Roman" w:cs="Times New Roman"/>
          <w:b/>
          <w:color w:val="000000"/>
          <w:sz w:val="20"/>
          <w:szCs w:val="20"/>
        </w:rPr>
        <w:t>М</w:t>
      </w:r>
      <w:r w:rsidR="0072070B" w:rsidRPr="00E377F4">
        <w:rPr>
          <w:rFonts w:ascii="Times New Roman" w:hAnsi="Times New Roman" w:cs="Times New Roman"/>
          <w:b/>
          <w:color w:val="000000"/>
          <w:sz w:val="20"/>
          <w:szCs w:val="20"/>
        </w:rPr>
        <w:t>аршрутизаци</w:t>
      </w:r>
      <w:r w:rsidR="00AE6324" w:rsidRPr="00E377F4">
        <w:rPr>
          <w:rFonts w:ascii="Times New Roman" w:hAnsi="Times New Roman" w:cs="Times New Roman"/>
          <w:b/>
          <w:color w:val="000000"/>
          <w:sz w:val="20"/>
          <w:szCs w:val="20"/>
        </w:rPr>
        <w:t>я</w:t>
      </w:r>
      <w:r w:rsidR="0072070B" w:rsidRPr="00E377F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пациентов, нуждающихся </w:t>
      </w:r>
    </w:p>
    <w:p w:rsidR="00A52061" w:rsidRPr="00E377F4" w:rsidRDefault="00D92DB6" w:rsidP="0072070B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377F4">
        <w:rPr>
          <w:rFonts w:ascii="Times New Roman" w:hAnsi="Times New Roman" w:cs="Times New Roman"/>
          <w:b/>
          <w:color w:val="000000"/>
          <w:sz w:val="20"/>
          <w:szCs w:val="20"/>
        </w:rPr>
        <w:t>в оказании</w:t>
      </w:r>
      <w:r w:rsidR="0072070B" w:rsidRPr="00E377F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медици</w:t>
      </w:r>
      <w:r w:rsidR="0096727B" w:rsidRPr="00E377F4">
        <w:rPr>
          <w:rFonts w:ascii="Times New Roman" w:hAnsi="Times New Roman" w:cs="Times New Roman"/>
          <w:b/>
          <w:color w:val="000000"/>
          <w:sz w:val="20"/>
          <w:szCs w:val="20"/>
        </w:rPr>
        <w:t>нской помощи в экстренной форме</w:t>
      </w:r>
      <w:r w:rsidR="0072070B" w:rsidRPr="00E377F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в ГБУЗ АО АМОКБ</w:t>
      </w:r>
    </w:p>
    <w:p w:rsidR="00781E6C" w:rsidRPr="00E377F4" w:rsidRDefault="00781E6C" w:rsidP="0072070B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aa"/>
        <w:tblW w:w="10348" w:type="dxa"/>
        <w:tblInd w:w="-176" w:type="dxa"/>
        <w:tblLayout w:type="fixed"/>
        <w:tblLook w:val="04A0"/>
      </w:tblPr>
      <w:tblGrid>
        <w:gridCol w:w="2836"/>
        <w:gridCol w:w="277"/>
        <w:gridCol w:w="996"/>
        <w:gridCol w:w="144"/>
        <w:gridCol w:w="142"/>
        <w:gridCol w:w="843"/>
        <w:gridCol w:w="8"/>
        <w:gridCol w:w="843"/>
        <w:gridCol w:w="992"/>
        <w:gridCol w:w="996"/>
        <w:gridCol w:w="992"/>
        <w:gridCol w:w="1279"/>
      </w:tblGrid>
      <w:tr w:rsidR="00E377F4" w:rsidRPr="00E377F4" w:rsidTr="009E5DD5">
        <w:tc>
          <w:tcPr>
            <w:tcW w:w="10348" w:type="dxa"/>
            <w:gridSpan w:val="12"/>
            <w:tcBorders>
              <w:bottom w:val="single" w:sz="4" w:space="0" w:color="auto"/>
            </w:tcBorders>
          </w:tcPr>
          <w:p w:rsidR="00E377F4" w:rsidRPr="00E377F4" w:rsidRDefault="00E377F4" w:rsidP="00E377F4">
            <w:pPr>
              <w:ind w:hanging="10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sub_1000"/>
            <w:r w:rsidRPr="00E377F4">
              <w:rPr>
                <w:rStyle w:val="a3"/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Распоряжение  МЗ АО от  21.12.2022 </w:t>
            </w:r>
            <w:r w:rsidRPr="00E377F4">
              <w:rPr>
                <w:rStyle w:val="a3"/>
                <w:rFonts w:ascii="Times New Roman" w:hAnsi="Times New Roman" w:cs="Times New Roman"/>
                <w:bCs/>
                <w:sz w:val="18"/>
                <w:szCs w:val="18"/>
              </w:rPr>
              <w:t xml:space="preserve">№ </w:t>
            </w:r>
            <w:r w:rsidRPr="00E377F4">
              <w:rPr>
                <w:rStyle w:val="a3"/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903р «Об</w:t>
            </w: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77F4">
              <w:rPr>
                <w:rStyle w:val="a3"/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утверждении</w:t>
            </w: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77F4">
              <w:rPr>
                <w:rStyle w:val="a3"/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маршрутизации</w:t>
            </w: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77F4">
              <w:rPr>
                <w:rStyle w:val="a3"/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пациентов,</w:t>
            </w: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77F4">
              <w:rPr>
                <w:rStyle w:val="a3"/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нуждающихся</w:t>
            </w: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77F4">
              <w:rPr>
                <w:rStyle w:val="a3"/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в медицинской помощи</w:t>
            </w: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77F4">
              <w:rPr>
                <w:rStyle w:val="a3"/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в экстренной форме,  на территории </w:t>
            </w:r>
            <w:r w:rsidRPr="00E377F4">
              <w:rPr>
                <w:rFonts w:ascii="Times New Roman" w:hAnsi="Times New Roman" w:cs="Times New Roman"/>
                <w:b/>
                <w:sz w:val="18"/>
                <w:szCs w:val="18"/>
              </w:rPr>
              <w:t>Астраханской области и признании утратившими сил у отдельных распоряжений министерства здравоохранения Астраханской области</w:t>
            </w:r>
            <w:r w:rsidRPr="00E377F4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  <w:t>»»</w:t>
            </w:r>
            <w:bookmarkEnd w:id="0"/>
            <w:r w:rsidRPr="00E377F4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  <w:t xml:space="preserve">  </w:t>
            </w:r>
            <w:r w:rsidRPr="00E377F4">
              <w:rPr>
                <w:rFonts w:ascii="Times New Roman" w:hAnsi="Times New Roman" w:cs="Times New Roman"/>
                <w:b/>
                <w:sz w:val="18"/>
                <w:szCs w:val="18"/>
              </w:rPr>
              <w:t>с изменениями от 08.09.2023</w:t>
            </w:r>
          </w:p>
        </w:tc>
      </w:tr>
      <w:tr w:rsidR="00805721" w:rsidRPr="002A6FDA" w:rsidTr="00E377F4">
        <w:tc>
          <w:tcPr>
            <w:tcW w:w="2836" w:type="dxa"/>
            <w:vMerge w:val="restart"/>
            <w:tcBorders>
              <w:top w:val="single" w:sz="4" w:space="0" w:color="auto"/>
            </w:tcBorders>
          </w:tcPr>
          <w:p w:rsidR="00805721" w:rsidRPr="00E377F4" w:rsidRDefault="00E377F4" w:rsidP="00E377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Профиль</w:t>
            </w:r>
          </w:p>
        </w:tc>
        <w:tc>
          <w:tcPr>
            <w:tcW w:w="7512" w:type="dxa"/>
            <w:gridSpan w:val="11"/>
          </w:tcPr>
          <w:p w:rsidR="00805721" w:rsidRPr="00E377F4" w:rsidRDefault="00805721" w:rsidP="0080572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Зона  ответственности (2) Астраханская область,  г. Астр</w:t>
            </w: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хань</w:t>
            </w:r>
          </w:p>
        </w:tc>
      </w:tr>
      <w:tr w:rsidR="00F62319" w:rsidRPr="002A6FDA" w:rsidTr="00E377F4">
        <w:tc>
          <w:tcPr>
            <w:tcW w:w="2836" w:type="dxa"/>
            <w:vMerge/>
          </w:tcPr>
          <w:p w:rsidR="00F62319" w:rsidRPr="00E377F4" w:rsidRDefault="00F62319" w:rsidP="0072070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12" w:type="dxa"/>
            <w:gridSpan w:val="11"/>
          </w:tcPr>
          <w:p w:rsidR="00F62319" w:rsidRPr="00E377F4" w:rsidRDefault="00F62319" w:rsidP="00F6231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Дежурство начинается   и с 08:00 часов утра и длится в течение суток  до 08:00 часов утра следующего дня</w:t>
            </w:r>
          </w:p>
        </w:tc>
      </w:tr>
      <w:tr w:rsidR="007417A2" w:rsidRPr="002A6FDA" w:rsidTr="00E377F4">
        <w:tc>
          <w:tcPr>
            <w:tcW w:w="2836" w:type="dxa"/>
            <w:vMerge/>
          </w:tcPr>
          <w:p w:rsidR="006B35AD" w:rsidRPr="00E377F4" w:rsidRDefault="006B35AD" w:rsidP="0072070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6B35AD" w:rsidRPr="00E377F4" w:rsidRDefault="006B35AD" w:rsidP="00BC4CF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пон</w:t>
            </w: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дельник</w:t>
            </w:r>
          </w:p>
        </w:tc>
        <w:tc>
          <w:tcPr>
            <w:tcW w:w="985" w:type="dxa"/>
            <w:gridSpan w:val="2"/>
          </w:tcPr>
          <w:p w:rsidR="006B35AD" w:rsidRPr="00E377F4" w:rsidRDefault="006B35AD" w:rsidP="00BC4CF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вто</w:t>
            </w: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ник</w:t>
            </w:r>
          </w:p>
        </w:tc>
        <w:tc>
          <w:tcPr>
            <w:tcW w:w="851" w:type="dxa"/>
            <w:gridSpan w:val="2"/>
          </w:tcPr>
          <w:p w:rsidR="006B35AD" w:rsidRPr="00E377F4" w:rsidRDefault="006B35AD" w:rsidP="00BC4CF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992" w:type="dxa"/>
          </w:tcPr>
          <w:p w:rsidR="006B35AD" w:rsidRPr="00E377F4" w:rsidRDefault="006B35AD" w:rsidP="00BC4CF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че</w:t>
            </w: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верг</w:t>
            </w:r>
          </w:p>
        </w:tc>
        <w:tc>
          <w:tcPr>
            <w:tcW w:w="996" w:type="dxa"/>
          </w:tcPr>
          <w:p w:rsidR="006B35AD" w:rsidRPr="00E377F4" w:rsidRDefault="006B35AD" w:rsidP="00BC4CF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пя</w:t>
            </w: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ница</w:t>
            </w:r>
          </w:p>
        </w:tc>
        <w:tc>
          <w:tcPr>
            <w:tcW w:w="992" w:type="dxa"/>
          </w:tcPr>
          <w:p w:rsidR="006B35AD" w:rsidRPr="00E377F4" w:rsidRDefault="006B35AD" w:rsidP="00BC4CF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су</w:t>
            </w: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 xml:space="preserve">бота </w:t>
            </w:r>
          </w:p>
        </w:tc>
        <w:tc>
          <w:tcPr>
            <w:tcW w:w="1279" w:type="dxa"/>
          </w:tcPr>
          <w:p w:rsidR="006B35AD" w:rsidRPr="00E377F4" w:rsidRDefault="006B35AD" w:rsidP="00BC4CF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воскр</w:t>
            </w: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сенье</w:t>
            </w:r>
          </w:p>
        </w:tc>
      </w:tr>
      <w:tr w:rsidR="007417A2" w:rsidRPr="002A6FDA" w:rsidTr="00E377F4">
        <w:tc>
          <w:tcPr>
            <w:tcW w:w="2836" w:type="dxa"/>
          </w:tcPr>
          <w:p w:rsidR="00A52061" w:rsidRPr="00E377F4" w:rsidRDefault="00A52061" w:rsidP="003D463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Хирургия (за исключением торакальной и сосудистой хиру</w:t>
            </w: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гии)</w:t>
            </w:r>
          </w:p>
        </w:tc>
        <w:tc>
          <w:tcPr>
            <w:tcW w:w="1417" w:type="dxa"/>
            <w:gridSpan w:val="3"/>
          </w:tcPr>
          <w:p w:rsidR="00A52061" w:rsidRPr="00E377F4" w:rsidRDefault="00A52061" w:rsidP="003D463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A52061" w:rsidRPr="00E377F4" w:rsidRDefault="00A52061" w:rsidP="003D463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gridSpan w:val="2"/>
          </w:tcPr>
          <w:p w:rsidR="00A52061" w:rsidRPr="00E377F4" w:rsidRDefault="00A52061" w:rsidP="003D463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A52061" w:rsidRPr="00E377F4" w:rsidRDefault="00A52061" w:rsidP="003D463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52061" w:rsidRPr="00E377F4" w:rsidRDefault="00A52061" w:rsidP="003D463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A52061" w:rsidRPr="00E377F4" w:rsidRDefault="00A52061" w:rsidP="003D463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52061" w:rsidRPr="00E377F4" w:rsidRDefault="00A52061" w:rsidP="003D463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A52061" w:rsidRPr="00E377F4" w:rsidRDefault="00A52061" w:rsidP="003D463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17A2" w:rsidRPr="002A6FDA" w:rsidTr="00E377F4">
        <w:tc>
          <w:tcPr>
            <w:tcW w:w="2836" w:type="dxa"/>
          </w:tcPr>
          <w:p w:rsidR="00A52061" w:rsidRPr="00E377F4" w:rsidRDefault="00A52061" w:rsidP="003D463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Урология</w:t>
            </w:r>
          </w:p>
        </w:tc>
        <w:tc>
          <w:tcPr>
            <w:tcW w:w="1417" w:type="dxa"/>
            <w:gridSpan w:val="3"/>
          </w:tcPr>
          <w:p w:rsidR="00A52061" w:rsidRPr="00E377F4" w:rsidRDefault="00A52061" w:rsidP="003D463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5" w:type="dxa"/>
            <w:gridSpan w:val="2"/>
          </w:tcPr>
          <w:p w:rsidR="00A52061" w:rsidRPr="00E377F4" w:rsidRDefault="00A52061" w:rsidP="003D463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A52061" w:rsidRPr="00E377F4" w:rsidRDefault="00A52061" w:rsidP="003D463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52061" w:rsidRPr="00E377F4" w:rsidRDefault="00A52061" w:rsidP="003D463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A52061" w:rsidRPr="00E377F4" w:rsidRDefault="00A52061" w:rsidP="003D463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52061" w:rsidRPr="00E377F4" w:rsidRDefault="00A52061" w:rsidP="003D463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A52061" w:rsidRPr="00E377F4" w:rsidRDefault="00A52061" w:rsidP="003D463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17A2" w:rsidRPr="002A6FDA" w:rsidTr="00E377F4">
        <w:tc>
          <w:tcPr>
            <w:tcW w:w="2836" w:type="dxa"/>
          </w:tcPr>
          <w:p w:rsidR="006B35AD" w:rsidRPr="00E377F4" w:rsidRDefault="006B35AD" w:rsidP="003D463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Гинекология</w:t>
            </w:r>
          </w:p>
        </w:tc>
        <w:tc>
          <w:tcPr>
            <w:tcW w:w="1417" w:type="dxa"/>
            <w:gridSpan w:val="3"/>
          </w:tcPr>
          <w:p w:rsidR="006B35AD" w:rsidRPr="00E377F4" w:rsidRDefault="006B35AD" w:rsidP="003D463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5" w:type="dxa"/>
            <w:gridSpan w:val="2"/>
          </w:tcPr>
          <w:p w:rsidR="006B35AD" w:rsidRPr="00E377F4" w:rsidRDefault="006B35AD" w:rsidP="003D463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6B35AD" w:rsidRPr="00E377F4" w:rsidRDefault="006B35AD" w:rsidP="003D463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B35AD" w:rsidRPr="00E377F4" w:rsidRDefault="006B35AD" w:rsidP="003D463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6B35AD" w:rsidRPr="00E377F4" w:rsidRDefault="006B35AD" w:rsidP="003D463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B35AD" w:rsidRPr="00E377F4" w:rsidRDefault="006B35AD" w:rsidP="003D463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6B35AD" w:rsidRPr="00E377F4" w:rsidRDefault="006B35AD" w:rsidP="003D463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17A2" w:rsidRPr="002A6FDA" w:rsidTr="00E377F4">
        <w:tc>
          <w:tcPr>
            <w:tcW w:w="2836" w:type="dxa"/>
          </w:tcPr>
          <w:p w:rsidR="00A52061" w:rsidRPr="00E377F4" w:rsidRDefault="00A52061" w:rsidP="003D463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Травматол</w:t>
            </w: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гия-ортопедия</w:t>
            </w:r>
          </w:p>
        </w:tc>
        <w:tc>
          <w:tcPr>
            <w:tcW w:w="1417" w:type="dxa"/>
            <w:gridSpan w:val="3"/>
          </w:tcPr>
          <w:p w:rsidR="00A52061" w:rsidRPr="00E377F4" w:rsidRDefault="00A52061" w:rsidP="003D463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gridSpan w:val="2"/>
          </w:tcPr>
          <w:p w:rsidR="00A52061" w:rsidRPr="00E377F4" w:rsidRDefault="00A52061" w:rsidP="003D463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gridSpan w:val="2"/>
          </w:tcPr>
          <w:p w:rsidR="00A52061" w:rsidRPr="00E377F4" w:rsidRDefault="00A52061" w:rsidP="003D463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52061" w:rsidRPr="00E377F4" w:rsidRDefault="00A52061" w:rsidP="003D463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6" w:type="dxa"/>
          </w:tcPr>
          <w:p w:rsidR="00A52061" w:rsidRPr="00E377F4" w:rsidRDefault="00A52061" w:rsidP="003D463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52061" w:rsidRPr="00E377F4" w:rsidRDefault="00A52061" w:rsidP="003D463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A52061" w:rsidRPr="00E377F4" w:rsidRDefault="00A52061" w:rsidP="003D463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17A2" w:rsidRPr="002A6FDA" w:rsidTr="00E377F4">
        <w:tc>
          <w:tcPr>
            <w:tcW w:w="2836" w:type="dxa"/>
          </w:tcPr>
          <w:p w:rsidR="00A52061" w:rsidRPr="00E377F4" w:rsidRDefault="00A52061" w:rsidP="003D463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Офтальмология</w:t>
            </w:r>
          </w:p>
        </w:tc>
        <w:tc>
          <w:tcPr>
            <w:tcW w:w="1417" w:type="dxa"/>
            <w:gridSpan w:val="3"/>
          </w:tcPr>
          <w:p w:rsidR="00A52061" w:rsidRPr="00E377F4" w:rsidRDefault="00A52061" w:rsidP="003D463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gridSpan w:val="2"/>
          </w:tcPr>
          <w:p w:rsidR="00A52061" w:rsidRPr="00E377F4" w:rsidRDefault="006B35AD" w:rsidP="006B35A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gridSpan w:val="2"/>
          </w:tcPr>
          <w:p w:rsidR="00A52061" w:rsidRPr="00E377F4" w:rsidRDefault="00A52061" w:rsidP="003D463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2" w:type="dxa"/>
          </w:tcPr>
          <w:p w:rsidR="00A52061" w:rsidRPr="00E377F4" w:rsidRDefault="00A52061" w:rsidP="003D463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A52061" w:rsidRPr="00E377F4" w:rsidRDefault="00A52061" w:rsidP="003D463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2" w:type="dxa"/>
          </w:tcPr>
          <w:p w:rsidR="00A52061" w:rsidRPr="00E377F4" w:rsidRDefault="00A52061" w:rsidP="003D463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A52061" w:rsidRPr="00E377F4" w:rsidRDefault="00A52061" w:rsidP="003D463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7417A2" w:rsidRPr="002A6FDA" w:rsidTr="00E377F4">
        <w:tc>
          <w:tcPr>
            <w:tcW w:w="2836" w:type="dxa"/>
          </w:tcPr>
          <w:p w:rsidR="00A52061" w:rsidRPr="00E377F4" w:rsidRDefault="00A52061" w:rsidP="003D463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Сосудистая хиру</w:t>
            </w: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гия</w:t>
            </w:r>
          </w:p>
        </w:tc>
        <w:tc>
          <w:tcPr>
            <w:tcW w:w="1417" w:type="dxa"/>
            <w:gridSpan w:val="3"/>
          </w:tcPr>
          <w:p w:rsidR="00A52061" w:rsidRPr="00E377F4" w:rsidRDefault="00A52061" w:rsidP="00E71F66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  <w:gridSpan w:val="2"/>
          </w:tcPr>
          <w:p w:rsidR="00A52061" w:rsidRPr="00E377F4" w:rsidRDefault="0011129E" w:rsidP="0011129E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851" w:type="dxa"/>
            <w:gridSpan w:val="2"/>
          </w:tcPr>
          <w:p w:rsidR="00A52061" w:rsidRPr="00E377F4" w:rsidRDefault="00A52061" w:rsidP="003D4632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52061" w:rsidRPr="00E377F4" w:rsidRDefault="0011129E" w:rsidP="0011129E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996" w:type="dxa"/>
          </w:tcPr>
          <w:p w:rsidR="00A52061" w:rsidRPr="00E377F4" w:rsidRDefault="0011129E" w:rsidP="003D4632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</w:tcPr>
          <w:p w:rsidR="00A52061" w:rsidRPr="00E377F4" w:rsidRDefault="0011129E" w:rsidP="003D4632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1279" w:type="dxa"/>
          </w:tcPr>
          <w:p w:rsidR="00A52061" w:rsidRPr="00E377F4" w:rsidRDefault="0011129E" w:rsidP="003D4632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</w:tr>
      <w:tr w:rsidR="007417A2" w:rsidRPr="002A6FDA" w:rsidTr="00E377F4">
        <w:tc>
          <w:tcPr>
            <w:tcW w:w="2836" w:type="dxa"/>
          </w:tcPr>
          <w:p w:rsidR="00A52061" w:rsidRPr="00E377F4" w:rsidRDefault="00A52061" w:rsidP="00930A1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Торакальная хиру</w:t>
            </w: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 xml:space="preserve">гия </w:t>
            </w:r>
          </w:p>
        </w:tc>
        <w:tc>
          <w:tcPr>
            <w:tcW w:w="1417" w:type="dxa"/>
            <w:gridSpan w:val="3"/>
          </w:tcPr>
          <w:p w:rsidR="00A52061" w:rsidRPr="00E377F4" w:rsidRDefault="00A52061" w:rsidP="00930A1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5" w:type="dxa"/>
            <w:gridSpan w:val="2"/>
          </w:tcPr>
          <w:p w:rsidR="00A52061" w:rsidRPr="00E377F4" w:rsidRDefault="00A52061" w:rsidP="00930A1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gridSpan w:val="2"/>
          </w:tcPr>
          <w:p w:rsidR="00A52061" w:rsidRPr="00E377F4" w:rsidRDefault="00A52061" w:rsidP="00930A1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2" w:type="dxa"/>
          </w:tcPr>
          <w:p w:rsidR="00A52061" w:rsidRPr="00E377F4" w:rsidRDefault="00A52061" w:rsidP="00930A1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6" w:type="dxa"/>
          </w:tcPr>
          <w:p w:rsidR="00A52061" w:rsidRPr="00E377F4" w:rsidRDefault="00A52061" w:rsidP="00930A1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2" w:type="dxa"/>
          </w:tcPr>
          <w:p w:rsidR="00A52061" w:rsidRPr="00E377F4" w:rsidRDefault="00A52061" w:rsidP="00930A1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9" w:type="dxa"/>
          </w:tcPr>
          <w:p w:rsidR="00A52061" w:rsidRPr="00E377F4" w:rsidRDefault="00A52061" w:rsidP="00930A1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7417A2" w:rsidRPr="002A6FDA" w:rsidTr="00E377F4">
        <w:tc>
          <w:tcPr>
            <w:tcW w:w="2836" w:type="dxa"/>
          </w:tcPr>
          <w:p w:rsidR="006B35AD" w:rsidRPr="00E377F4" w:rsidRDefault="006B35AD" w:rsidP="00930A1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Колопроктология</w:t>
            </w:r>
          </w:p>
        </w:tc>
        <w:tc>
          <w:tcPr>
            <w:tcW w:w="1417" w:type="dxa"/>
            <w:gridSpan w:val="3"/>
          </w:tcPr>
          <w:p w:rsidR="006B35AD" w:rsidRPr="00E377F4" w:rsidRDefault="006B35AD" w:rsidP="00387F0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5" w:type="dxa"/>
            <w:gridSpan w:val="2"/>
          </w:tcPr>
          <w:p w:rsidR="006B35AD" w:rsidRPr="00E377F4" w:rsidRDefault="006B35AD" w:rsidP="00387F0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gridSpan w:val="2"/>
          </w:tcPr>
          <w:p w:rsidR="006B35AD" w:rsidRPr="00E377F4" w:rsidRDefault="006B35AD" w:rsidP="00387F0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2" w:type="dxa"/>
          </w:tcPr>
          <w:p w:rsidR="006B35AD" w:rsidRPr="00E377F4" w:rsidRDefault="006B35AD" w:rsidP="00387F0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6" w:type="dxa"/>
          </w:tcPr>
          <w:p w:rsidR="006B35AD" w:rsidRPr="00E377F4" w:rsidRDefault="006B35AD" w:rsidP="00387F0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2" w:type="dxa"/>
          </w:tcPr>
          <w:p w:rsidR="006B35AD" w:rsidRPr="00E377F4" w:rsidRDefault="006B35AD" w:rsidP="00387F0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9" w:type="dxa"/>
          </w:tcPr>
          <w:p w:rsidR="006B35AD" w:rsidRPr="00E377F4" w:rsidRDefault="006B35AD" w:rsidP="00387F0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3E744B" w:rsidRPr="00E377F4" w:rsidTr="00E377F4">
        <w:tc>
          <w:tcPr>
            <w:tcW w:w="2836" w:type="dxa"/>
          </w:tcPr>
          <w:p w:rsidR="003E744B" w:rsidRPr="00E377F4" w:rsidRDefault="003E744B" w:rsidP="00930A1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Травматология-ортопедия (за исключением сочетанной травмы)</w:t>
            </w:r>
          </w:p>
        </w:tc>
        <w:tc>
          <w:tcPr>
            <w:tcW w:w="1417" w:type="dxa"/>
            <w:gridSpan w:val="3"/>
          </w:tcPr>
          <w:p w:rsidR="003E744B" w:rsidRPr="00E377F4" w:rsidRDefault="003E744B" w:rsidP="00387F0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gridSpan w:val="2"/>
          </w:tcPr>
          <w:p w:rsidR="003E744B" w:rsidRPr="00E377F4" w:rsidRDefault="003E744B" w:rsidP="00387F0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gridSpan w:val="2"/>
          </w:tcPr>
          <w:p w:rsidR="003E744B" w:rsidRPr="00E377F4" w:rsidRDefault="003E744B" w:rsidP="00387F0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E744B" w:rsidRPr="00E377F4" w:rsidRDefault="003E744B" w:rsidP="00387F0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6" w:type="dxa"/>
          </w:tcPr>
          <w:p w:rsidR="003E744B" w:rsidRPr="00E377F4" w:rsidRDefault="003E744B" w:rsidP="00387F0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E744B" w:rsidRPr="00E377F4" w:rsidRDefault="003E744B" w:rsidP="00387F0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3E744B" w:rsidRPr="00E377F4" w:rsidRDefault="003E744B" w:rsidP="00387F0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17A2" w:rsidRPr="002A6FDA" w:rsidTr="00E377F4">
        <w:tc>
          <w:tcPr>
            <w:tcW w:w="2836" w:type="dxa"/>
          </w:tcPr>
          <w:p w:rsidR="006B35AD" w:rsidRPr="00E377F4" w:rsidRDefault="006B35AD" w:rsidP="00930A1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Сочетанная травма</w:t>
            </w:r>
          </w:p>
        </w:tc>
        <w:tc>
          <w:tcPr>
            <w:tcW w:w="1417" w:type="dxa"/>
            <w:gridSpan w:val="3"/>
          </w:tcPr>
          <w:p w:rsidR="006B35AD" w:rsidRPr="00E377F4" w:rsidRDefault="006B35AD" w:rsidP="00930A1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5" w:type="dxa"/>
            <w:gridSpan w:val="2"/>
          </w:tcPr>
          <w:p w:rsidR="006B35AD" w:rsidRPr="00E377F4" w:rsidRDefault="006B35AD" w:rsidP="00930A1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gridSpan w:val="2"/>
          </w:tcPr>
          <w:p w:rsidR="006B35AD" w:rsidRPr="00E377F4" w:rsidRDefault="006B35AD" w:rsidP="00930A1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2" w:type="dxa"/>
          </w:tcPr>
          <w:p w:rsidR="006B35AD" w:rsidRPr="00E377F4" w:rsidRDefault="006B35AD" w:rsidP="00930A1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6" w:type="dxa"/>
          </w:tcPr>
          <w:p w:rsidR="006B35AD" w:rsidRPr="00E377F4" w:rsidRDefault="006B35AD" w:rsidP="00930A1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2" w:type="dxa"/>
          </w:tcPr>
          <w:p w:rsidR="006B35AD" w:rsidRPr="00E377F4" w:rsidRDefault="006B35AD" w:rsidP="00930A1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9" w:type="dxa"/>
          </w:tcPr>
          <w:p w:rsidR="006B35AD" w:rsidRPr="00E377F4" w:rsidRDefault="006B35AD" w:rsidP="00930A1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7417A2" w:rsidRPr="002A6FDA" w:rsidTr="00E377F4">
        <w:tc>
          <w:tcPr>
            <w:tcW w:w="2836" w:type="dxa"/>
          </w:tcPr>
          <w:p w:rsidR="006B35AD" w:rsidRPr="00E377F4" w:rsidRDefault="006B35AD" w:rsidP="00930A1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Оториноларингол</w:t>
            </w: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гия</w:t>
            </w:r>
          </w:p>
        </w:tc>
        <w:tc>
          <w:tcPr>
            <w:tcW w:w="1417" w:type="dxa"/>
            <w:gridSpan w:val="3"/>
          </w:tcPr>
          <w:p w:rsidR="006B35AD" w:rsidRPr="00E377F4" w:rsidRDefault="006B35AD" w:rsidP="00930A1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5" w:type="dxa"/>
            <w:gridSpan w:val="2"/>
          </w:tcPr>
          <w:p w:rsidR="006B35AD" w:rsidRPr="00E377F4" w:rsidRDefault="006B35AD" w:rsidP="00930A1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gridSpan w:val="2"/>
          </w:tcPr>
          <w:p w:rsidR="006B35AD" w:rsidRPr="00E377F4" w:rsidRDefault="006B35AD" w:rsidP="00930A1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2" w:type="dxa"/>
          </w:tcPr>
          <w:p w:rsidR="006B35AD" w:rsidRPr="00E377F4" w:rsidRDefault="006B35AD" w:rsidP="00930A1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6" w:type="dxa"/>
          </w:tcPr>
          <w:p w:rsidR="006B35AD" w:rsidRPr="00E377F4" w:rsidRDefault="006B35AD" w:rsidP="00930A1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2" w:type="dxa"/>
          </w:tcPr>
          <w:p w:rsidR="006B35AD" w:rsidRPr="00E377F4" w:rsidRDefault="006B35AD" w:rsidP="00930A1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9" w:type="dxa"/>
          </w:tcPr>
          <w:p w:rsidR="006B35AD" w:rsidRPr="00E377F4" w:rsidRDefault="006B35AD" w:rsidP="00930A1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7417A2" w:rsidRPr="002A6FDA" w:rsidTr="00E377F4">
        <w:tc>
          <w:tcPr>
            <w:tcW w:w="2836" w:type="dxa"/>
          </w:tcPr>
          <w:p w:rsidR="006B35AD" w:rsidRPr="00E377F4" w:rsidRDefault="006B35AD" w:rsidP="00930A1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Челюстно-лицевая хиру</w:t>
            </w: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гия</w:t>
            </w:r>
          </w:p>
        </w:tc>
        <w:tc>
          <w:tcPr>
            <w:tcW w:w="1417" w:type="dxa"/>
            <w:gridSpan w:val="3"/>
          </w:tcPr>
          <w:p w:rsidR="006B35AD" w:rsidRPr="00E377F4" w:rsidRDefault="006B35AD" w:rsidP="00930A1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5" w:type="dxa"/>
            <w:gridSpan w:val="2"/>
          </w:tcPr>
          <w:p w:rsidR="006B35AD" w:rsidRPr="00E377F4" w:rsidRDefault="006B35AD" w:rsidP="00930A1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gridSpan w:val="2"/>
          </w:tcPr>
          <w:p w:rsidR="006B35AD" w:rsidRPr="00E377F4" w:rsidRDefault="006B35AD" w:rsidP="00930A1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2" w:type="dxa"/>
          </w:tcPr>
          <w:p w:rsidR="006B35AD" w:rsidRPr="00E377F4" w:rsidRDefault="006B35AD" w:rsidP="00930A1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6" w:type="dxa"/>
          </w:tcPr>
          <w:p w:rsidR="006B35AD" w:rsidRPr="00E377F4" w:rsidRDefault="006B35AD" w:rsidP="00930A1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2" w:type="dxa"/>
          </w:tcPr>
          <w:p w:rsidR="006B35AD" w:rsidRPr="00E377F4" w:rsidRDefault="006B35AD" w:rsidP="00930A1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9" w:type="dxa"/>
          </w:tcPr>
          <w:p w:rsidR="006B35AD" w:rsidRPr="00E377F4" w:rsidRDefault="006B35AD" w:rsidP="00930A1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7417A2" w:rsidRPr="002A6FDA" w:rsidTr="00E377F4">
        <w:tc>
          <w:tcPr>
            <w:tcW w:w="2836" w:type="dxa"/>
          </w:tcPr>
          <w:p w:rsidR="006B35AD" w:rsidRPr="00E377F4" w:rsidRDefault="00A64EFF" w:rsidP="00A64EFF">
            <w:pPr>
              <w:pStyle w:val="a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Хирургия для пациентов с терми</w:t>
            </w:r>
            <w:r w:rsidR="006B35AD" w:rsidRPr="00E377F4">
              <w:rPr>
                <w:rFonts w:ascii="Times New Roman" w:hAnsi="Times New Roman" w:cs="Times New Roman"/>
                <w:sz w:val="18"/>
                <w:szCs w:val="18"/>
              </w:rPr>
              <w:t>ческими, химическими ожогами, электротравмами, отморожениями, общим переохла</w:t>
            </w:r>
            <w:r w:rsidR="006B35AD" w:rsidRPr="00E377F4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6B35AD" w:rsidRPr="00E377F4">
              <w:rPr>
                <w:rFonts w:ascii="Times New Roman" w:hAnsi="Times New Roman" w:cs="Times New Roman"/>
                <w:sz w:val="18"/>
                <w:szCs w:val="18"/>
              </w:rPr>
              <w:t>дением</w:t>
            </w:r>
          </w:p>
        </w:tc>
        <w:tc>
          <w:tcPr>
            <w:tcW w:w="1417" w:type="dxa"/>
            <w:gridSpan w:val="3"/>
          </w:tcPr>
          <w:p w:rsidR="006B35AD" w:rsidRPr="00E377F4" w:rsidRDefault="006B35AD" w:rsidP="00930A1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5" w:type="dxa"/>
            <w:gridSpan w:val="2"/>
          </w:tcPr>
          <w:p w:rsidR="006B35AD" w:rsidRPr="00E377F4" w:rsidRDefault="006B35AD" w:rsidP="00930A1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gridSpan w:val="2"/>
          </w:tcPr>
          <w:p w:rsidR="006B35AD" w:rsidRPr="00E377F4" w:rsidRDefault="006B35AD" w:rsidP="00930A1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2" w:type="dxa"/>
          </w:tcPr>
          <w:p w:rsidR="006B35AD" w:rsidRPr="00E377F4" w:rsidRDefault="006B35AD" w:rsidP="00930A1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6" w:type="dxa"/>
          </w:tcPr>
          <w:p w:rsidR="006B35AD" w:rsidRPr="00E377F4" w:rsidRDefault="006B35AD" w:rsidP="00930A1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2" w:type="dxa"/>
          </w:tcPr>
          <w:p w:rsidR="006B35AD" w:rsidRPr="00E377F4" w:rsidRDefault="006B35AD" w:rsidP="00930A1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9" w:type="dxa"/>
          </w:tcPr>
          <w:p w:rsidR="006B35AD" w:rsidRPr="00E377F4" w:rsidRDefault="006B35AD" w:rsidP="00930A1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11129E" w:rsidRPr="002A6FDA" w:rsidTr="00E377F4">
        <w:tc>
          <w:tcPr>
            <w:tcW w:w="2836" w:type="dxa"/>
          </w:tcPr>
          <w:p w:rsidR="0011129E" w:rsidRPr="00E377F4" w:rsidRDefault="0011129E" w:rsidP="00930A1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Неврология в части</w:t>
            </w:r>
          </w:p>
        </w:tc>
        <w:tc>
          <w:tcPr>
            <w:tcW w:w="7512" w:type="dxa"/>
            <w:gridSpan w:val="11"/>
          </w:tcPr>
          <w:p w:rsidR="0011129E" w:rsidRPr="00E377F4" w:rsidRDefault="0011129E" w:rsidP="006B35AD">
            <w:pPr>
              <w:pStyle w:val="a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Зона  ответственности: Ленинский район г. Астрахань, Володарский, Камызякский,  Красноярский, Привол</w:t>
            </w: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ский, Харабалинский районы</w:t>
            </w:r>
          </w:p>
        </w:tc>
      </w:tr>
      <w:tr w:rsidR="0011129E" w:rsidRPr="002A6FDA" w:rsidTr="00E377F4">
        <w:tc>
          <w:tcPr>
            <w:tcW w:w="2836" w:type="dxa"/>
          </w:tcPr>
          <w:p w:rsidR="0011129E" w:rsidRPr="00E377F4" w:rsidRDefault="0096727B" w:rsidP="00387F0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11129E" w:rsidRPr="00E377F4">
              <w:rPr>
                <w:rFonts w:ascii="Times New Roman" w:hAnsi="Times New Roman" w:cs="Times New Roman"/>
                <w:sz w:val="18"/>
                <w:szCs w:val="18"/>
              </w:rPr>
              <w:t xml:space="preserve">стрые нарушения </w:t>
            </w:r>
          </w:p>
          <w:p w:rsidR="0011129E" w:rsidRPr="00E377F4" w:rsidRDefault="0011129E" w:rsidP="00387F0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мозгового кровообращ</w:t>
            </w: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F62319" w:rsidRPr="00E377F4">
              <w:rPr>
                <w:rFonts w:ascii="Times New Roman" w:hAnsi="Times New Roman" w:cs="Times New Roman"/>
                <w:sz w:val="18"/>
                <w:szCs w:val="18"/>
              </w:rPr>
              <w:t xml:space="preserve">ния </w:t>
            </w:r>
          </w:p>
        </w:tc>
        <w:tc>
          <w:tcPr>
            <w:tcW w:w="1417" w:type="dxa"/>
            <w:gridSpan w:val="3"/>
          </w:tcPr>
          <w:p w:rsidR="0011129E" w:rsidRPr="00E377F4" w:rsidRDefault="0011129E" w:rsidP="00387F0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5" w:type="dxa"/>
            <w:gridSpan w:val="2"/>
          </w:tcPr>
          <w:p w:rsidR="0011129E" w:rsidRPr="00E377F4" w:rsidRDefault="0011129E" w:rsidP="00387F0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gridSpan w:val="2"/>
          </w:tcPr>
          <w:p w:rsidR="0011129E" w:rsidRPr="00E377F4" w:rsidRDefault="0011129E" w:rsidP="00387F0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2" w:type="dxa"/>
          </w:tcPr>
          <w:p w:rsidR="0011129E" w:rsidRPr="00E377F4" w:rsidRDefault="0011129E" w:rsidP="00387F0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6" w:type="dxa"/>
          </w:tcPr>
          <w:p w:rsidR="0011129E" w:rsidRPr="00E377F4" w:rsidRDefault="0011129E" w:rsidP="00387F0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2" w:type="dxa"/>
          </w:tcPr>
          <w:p w:rsidR="0011129E" w:rsidRPr="00E377F4" w:rsidRDefault="0011129E" w:rsidP="00387F0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9" w:type="dxa"/>
          </w:tcPr>
          <w:p w:rsidR="0011129E" w:rsidRPr="00E377F4" w:rsidRDefault="0011129E" w:rsidP="00930A1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805721" w:rsidRPr="002A6FDA" w:rsidTr="009D5018">
        <w:tc>
          <w:tcPr>
            <w:tcW w:w="10348" w:type="dxa"/>
            <w:gridSpan w:val="12"/>
            <w:tcBorders>
              <w:right w:val="single" w:sz="4" w:space="0" w:color="auto"/>
            </w:tcBorders>
          </w:tcPr>
          <w:p w:rsidR="00805721" w:rsidRPr="00E377F4" w:rsidRDefault="00805721" w:rsidP="00E377F4">
            <w:pPr>
              <w:ind w:firstLine="34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77F4">
              <w:rPr>
                <w:rStyle w:val="a3"/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Распоряжение  </w:t>
            </w:r>
            <w:r w:rsidR="00E377F4" w:rsidRPr="00E377F4">
              <w:rPr>
                <w:rStyle w:val="a3"/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МЗ АО </w:t>
            </w:r>
            <w:r w:rsidRPr="00E377F4">
              <w:rPr>
                <w:rStyle w:val="a3"/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от 31.01.2023 </w:t>
            </w:r>
            <w:r w:rsidRPr="00E377F4">
              <w:rPr>
                <w:rStyle w:val="a3"/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  <w:r w:rsidR="0096727B" w:rsidRPr="00E377F4">
              <w:rPr>
                <w:rStyle w:val="a3"/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377F4">
              <w:rPr>
                <w:rStyle w:val="a3"/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55р «Об организации оказания медицинской помощи пациентам с сердечно</w:t>
            </w:r>
            <w:r w:rsidR="003E744B" w:rsidRPr="00E377F4">
              <w:rPr>
                <w:rStyle w:val="a3"/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</w:t>
            </w:r>
            <w:r w:rsidRPr="00E377F4">
              <w:rPr>
                <w:rStyle w:val="a3"/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-</w:t>
            </w:r>
            <w:r w:rsidR="003E744B" w:rsidRPr="00E377F4">
              <w:rPr>
                <w:rStyle w:val="a3"/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</w:t>
            </w:r>
            <w:r w:rsidRPr="00E377F4">
              <w:rPr>
                <w:rStyle w:val="a3"/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сосудистыми заболеваниями на территории </w:t>
            </w:r>
            <w:r w:rsidRPr="00E377F4">
              <w:rPr>
                <w:rFonts w:ascii="Times New Roman" w:hAnsi="Times New Roman" w:cs="Times New Roman"/>
                <w:b/>
                <w:sz w:val="18"/>
                <w:szCs w:val="18"/>
              </w:rPr>
              <w:t>Астраханской области</w:t>
            </w:r>
            <w:r w:rsidRPr="00E377F4">
              <w:rPr>
                <w:rStyle w:val="a3"/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»</w:t>
            </w:r>
            <w:r w:rsidR="003E744B" w:rsidRPr="00E377F4">
              <w:rPr>
                <w:rStyle w:val="a3"/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с изменениями от 08.09.2023</w:t>
            </w:r>
          </w:p>
        </w:tc>
      </w:tr>
      <w:tr w:rsidR="003E744B" w:rsidRPr="002A6FDA" w:rsidTr="009D5018">
        <w:tc>
          <w:tcPr>
            <w:tcW w:w="10348" w:type="dxa"/>
            <w:gridSpan w:val="12"/>
            <w:tcBorders>
              <w:right w:val="single" w:sz="4" w:space="0" w:color="auto"/>
            </w:tcBorders>
          </w:tcPr>
          <w:p w:rsidR="003E744B" w:rsidRPr="00E377F4" w:rsidRDefault="003E744B" w:rsidP="0097527E">
            <w:pPr>
              <w:ind w:firstLine="34"/>
              <w:jc w:val="center"/>
              <w:rPr>
                <w:rStyle w:val="a3"/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377F4">
              <w:rPr>
                <w:rStyle w:val="a3"/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Приложение №1</w:t>
            </w:r>
            <w:r w:rsidR="0097527E" w:rsidRPr="00E377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7527E" w:rsidRPr="00E377F4">
              <w:rPr>
                <w:rFonts w:ascii="Times New Roman" w:hAnsi="Times New Roman" w:cs="Times New Roman"/>
                <w:b/>
                <w:sz w:val="18"/>
                <w:szCs w:val="18"/>
              </w:rPr>
              <w:t>Маршрутизация пациентов с острым коронарным синдромом</w:t>
            </w:r>
          </w:p>
        </w:tc>
      </w:tr>
      <w:tr w:rsidR="00EC2077" w:rsidRPr="00EC2077" w:rsidTr="00EC2077">
        <w:tc>
          <w:tcPr>
            <w:tcW w:w="4109" w:type="dxa"/>
            <w:gridSpan w:val="3"/>
          </w:tcPr>
          <w:p w:rsidR="00EC2077" w:rsidRPr="00E377F4" w:rsidRDefault="00EC2077" w:rsidP="003E744B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b/>
                <w:sz w:val="18"/>
                <w:szCs w:val="18"/>
              </w:rPr>
              <w:t>Профиль</w:t>
            </w:r>
          </w:p>
        </w:tc>
        <w:tc>
          <w:tcPr>
            <w:tcW w:w="3968" w:type="dxa"/>
            <w:gridSpan w:val="7"/>
            <w:tcBorders>
              <w:right w:val="single" w:sz="4" w:space="0" w:color="auto"/>
            </w:tcBorders>
          </w:tcPr>
          <w:p w:rsidR="00EC2077" w:rsidRPr="00E377F4" w:rsidRDefault="00EC2077" w:rsidP="003E744B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b/>
                <w:sz w:val="18"/>
                <w:szCs w:val="18"/>
              </w:rPr>
              <w:t>Зона ответственности</w:t>
            </w:r>
          </w:p>
        </w:tc>
        <w:tc>
          <w:tcPr>
            <w:tcW w:w="2271" w:type="dxa"/>
            <w:gridSpan w:val="2"/>
            <w:tcBorders>
              <w:left w:val="single" w:sz="4" w:space="0" w:color="auto"/>
            </w:tcBorders>
          </w:tcPr>
          <w:p w:rsidR="00EC2077" w:rsidRPr="00E377F4" w:rsidRDefault="00EC2077" w:rsidP="00EC2077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Дежурство начинается  </w:t>
            </w:r>
          </w:p>
        </w:tc>
      </w:tr>
      <w:tr w:rsidR="00EC2077" w:rsidRPr="003E744B" w:rsidTr="00EC2077">
        <w:tc>
          <w:tcPr>
            <w:tcW w:w="4109" w:type="dxa"/>
            <w:gridSpan w:val="3"/>
          </w:tcPr>
          <w:p w:rsidR="00EC2077" w:rsidRPr="00E377F4" w:rsidRDefault="00EC2077" w:rsidP="0097527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Острый  коронарный синдром(далее ОКС) при отсутствии противопоказаний к проведению коронарографии и чрескожного и коронарного вмешательства</w:t>
            </w:r>
          </w:p>
        </w:tc>
        <w:tc>
          <w:tcPr>
            <w:tcW w:w="3968" w:type="dxa"/>
            <w:gridSpan w:val="7"/>
            <w:tcBorders>
              <w:right w:val="single" w:sz="4" w:space="0" w:color="auto"/>
            </w:tcBorders>
          </w:tcPr>
          <w:p w:rsidR="00EC2077" w:rsidRPr="00E377F4" w:rsidRDefault="00EC2077" w:rsidP="00EC2077">
            <w:pPr>
              <w:pStyle w:val="a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 xml:space="preserve">Ленинский район городского округа </w:t>
            </w:r>
          </w:p>
          <w:p w:rsidR="00EC2077" w:rsidRPr="00E377F4" w:rsidRDefault="00EC2077" w:rsidP="00EC2077">
            <w:pPr>
              <w:pStyle w:val="a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г. Астрахань, Володарский, Камызякский, Красноярский, Приволжский, Х</w:t>
            </w: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рабалинский муниципальные районы АО</w:t>
            </w:r>
          </w:p>
        </w:tc>
        <w:tc>
          <w:tcPr>
            <w:tcW w:w="2271" w:type="dxa"/>
            <w:gridSpan w:val="2"/>
            <w:tcBorders>
              <w:left w:val="single" w:sz="4" w:space="0" w:color="auto"/>
            </w:tcBorders>
          </w:tcPr>
          <w:p w:rsidR="00EC2077" w:rsidRPr="00E377F4" w:rsidRDefault="00EC2077" w:rsidP="00EC2077">
            <w:pPr>
              <w:pStyle w:val="a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с 08:00 часов утра и длится в течение суток до 08:00 часов утра следующего дня</w:t>
            </w:r>
          </w:p>
        </w:tc>
      </w:tr>
      <w:tr w:rsidR="00EC2077" w:rsidRPr="003E744B" w:rsidTr="00EC2077">
        <w:tc>
          <w:tcPr>
            <w:tcW w:w="4109" w:type="dxa"/>
            <w:gridSpan w:val="3"/>
          </w:tcPr>
          <w:p w:rsidR="00EC2077" w:rsidRPr="00E377F4" w:rsidRDefault="00EC2077" w:rsidP="007E25DA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b/>
                <w:sz w:val="18"/>
                <w:szCs w:val="18"/>
              </w:rPr>
              <w:t>Профиль</w:t>
            </w:r>
          </w:p>
        </w:tc>
        <w:tc>
          <w:tcPr>
            <w:tcW w:w="3968" w:type="dxa"/>
            <w:gridSpan w:val="7"/>
            <w:tcBorders>
              <w:right w:val="single" w:sz="4" w:space="0" w:color="auto"/>
            </w:tcBorders>
          </w:tcPr>
          <w:p w:rsidR="00EC2077" w:rsidRPr="00E377F4" w:rsidRDefault="00EC2077" w:rsidP="007E25DA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b/>
                <w:sz w:val="18"/>
                <w:szCs w:val="18"/>
              </w:rPr>
              <w:t>Зона ответственности</w:t>
            </w:r>
          </w:p>
        </w:tc>
        <w:tc>
          <w:tcPr>
            <w:tcW w:w="2271" w:type="dxa"/>
            <w:gridSpan w:val="2"/>
            <w:tcBorders>
              <w:left w:val="single" w:sz="4" w:space="0" w:color="auto"/>
            </w:tcBorders>
          </w:tcPr>
          <w:p w:rsidR="00EC2077" w:rsidRPr="00E377F4" w:rsidRDefault="00EC2077" w:rsidP="007E25DA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Дежурство начинается  </w:t>
            </w:r>
          </w:p>
        </w:tc>
      </w:tr>
      <w:tr w:rsidR="00EC2077" w:rsidRPr="00E377F4" w:rsidTr="00EC2077">
        <w:tc>
          <w:tcPr>
            <w:tcW w:w="4109" w:type="dxa"/>
            <w:gridSpan w:val="3"/>
          </w:tcPr>
          <w:p w:rsidR="00EC2077" w:rsidRPr="00E377F4" w:rsidRDefault="00EC2077" w:rsidP="003E744B">
            <w:pPr>
              <w:pStyle w:val="a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ОКС на фоне беременности у беременных, рожениц  родильниц</w:t>
            </w:r>
          </w:p>
        </w:tc>
        <w:tc>
          <w:tcPr>
            <w:tcW w:w="3968" w:type="dxa"/>
            <w:gridSpan w:val="7"/>
            <w:tcBorders>
              <w:right w:val="single" w:sz="4" w:space="0" w:color="auto"/>
            </w:tcBorders>
          </w:tcPr>
          <w:p w:rsidR="00EC2077" w:rsidRPr="00E377F4" w:rsidRDefault="00EC2077" w:rsidP="00EC2077">
            <w:pPr>
              <w:pStyle w:val="a7"/>
              <w:ind w:left="3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Городской округ г. Астрахань, муниципальные районы АО</w:t>
            </w:r>
            <w:r w:rsidR="00E377F4" w:rsidRPr="00E377F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городской округ закрытое административно-территориальное образование Знаменск АО</w:t>
            </w:r>
          </w:p>
        </w:tc>
        <w:tc>
          <w:tcPr>
            <w:tcW w:w="2271" w:type="dxa"/>
            <w:gridSpan w:val="2"/>
            <w:tcBorders>
              <w:left w:val="single" w:sz="4" w:space="0" w:color="auto"/>
            </w:tcBorders>
          </w:tcPr>
          <w:p w:rsidR="00EC2077" w:rsidRPr="00E377F4" w:rsidRDefault="00EC2077" w:rsidP="00EC2077">
            <w:pPr>
              <w:ind w:left="-108" w:firstLine="108"/>
              <w:rPr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с 08:00 часов утра и длится в течение суток до 08:00 часов утра следующего дня</w:t>
            </w:r>
          </w:p>
        </w:tc>
      </w:tr>
      <w:tr w:rsidR="00EC2077" w:rsidRPr="003E744B" w:rsidTr="00EC2D23">
        <w:tc>
          <w:tcPr>
            <w:tcW w:w="10348" w:type="dxa"/>
            <w:gridSpan w:val="12"/>
          </w:tcPr>
          <w:p w:rsidR="00EC2077" w:rsidRPr="00E377F4" w:rsidRDefault="00EC2077" w:rsidP="00EC2077">
            <w:pPr>
              <w:ind w:left="-108" w:firstLine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b/>
                <w:sz w:val="18"/>
                <w:szCs w:val="18"/>
              </w:rPr>
              <w:t>Приложение №3- Маршрутизация пациентов с острым нарушением  мозгового кровообращ</w:t>
            </w:r>
            <w:r w:rsidRPr="00E377F4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E377F4">
              <w:rPr>
                <w:rFonts w:ascii="Times New Roman" w:hAnsi="Times New Roman" w:cs="Times New Roman"/>
                <w:b/>
                <w:sz w:val="18"/>
                <w:szCs w:val="18"/>
              </w:rPr>
              <w:t>ния</w:t>
            </w:r>
          </w:p>
        </w:tc>
      </w:tr>
      <w:tr w:rsidR="00EC2077" w:rsidRPr="003E744B" w:rsidTr="00EC2077">
        <w:tc>
          <w:tcPr>
            <w:tcW w:w="4109" w:type="dxa"/>
            <w:gridSpan w:val="3"/>
          </w:tcPr>
          <w:p w:rsidR="00EC2077" w:rsidRPr="00E377F4" w:rsidRDefault="00EC2077" w:rsidP="007E25DA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b/>
                <w:sz w:val="18"/>
                <w:szCs w:val="18"/>
              </w:rPr>
              <w:t>Профиль</w:t>
            </w:r>
          </w:p>
        </w:tc>
        <w:tc>
          <w:tcPr>
            <w:tcW w:w="3968" w:type="dxa"/>
            <w:gridSpan w:val="7"/>
            <w:tcBorders>
              <w:right w:val="single" w:sz="4" w:space="0" w:color="auto"/>
            </w:tcBorders>
          </w:tcPr>
          <w:p w:rsidR="00EC2077" w:rsidRPr="00E377F4" w:rsidRDefault="00EC2077" w:rsidP="007E25DA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b/>
                <w:sz w:val="18"/>
                <w:szCs w:val="18"/>
              </w:rPr>
              <w:t>Зона ответственности</w:t>
            </w:r>
          </w:p>
        </w:tc>
        <w:tc>
          <w:tcPr>
            <w:tcW w:w="2271" w:type="dxa"/>
            <w:gridSpan w:val="2"/>
            <w:tcBorders>
              <w:left w:val="single" w:sz="4" w:space="0" w:color="auto"/>
            </w:tcBorders>
          </w:tcPr>
          <w:p w:rsidR="00EC2077" w:rsidRPr="00E377F4" w:rsidRDefault="00EC2077" w:rsidP="007E25DA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Дежурство начинается  </w:t>
            </w:r>
          </w:p>
        </w:tc>
      </w:tr>
      <w:tr w:rsidR="0022193E" w:rsidRPr="00E377F4" w:rsidTr="00EC2077">
        <w:tc>
          <w:tcPr>
            <w:tcW w:w="4109" w:type="dxa"/>
            <w:gridSpan w:val="3"/>
          </w:tcPr>
          <w:p w:rsidR="0022193E" w:rsidRPr="00E377F4" w:rsidRDefault="0022193E" w:rsidP="00EC2077">
            <w:pPr>
              <w:pStyle w:val="a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Острые нарушения  мозгового кровообращ</w:t>
            </w: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3968" w:type="dxa"/>
            <w:gridSpan w:val="7"/>
            <w:tcBorders>
              <w:right w:val="single" w:sz="4" w:space="0" w:color="auto"/>
            </w:tcBorders>
          </w:tcPr>
          <w:p w:rsidR="0022193E" w:rsidRPr="00E377F4" w:rsidRDefault="0022193E" w:rsidP="007E25DA">
            <w:pPr>
              <w:pStyle w:val="a7"/>
              <w:ind w:left="3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Городской округ г. Астрахань, муниципальные районы АО</w:t>
            </w:r>
            <w:r w:rsidR="00E377F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городской округ закрытое административно-территориальное образование Знаменск АО</w:t>
            </w:r>
          </w:p>
        </w:tc>
        <w:tc>
          <w:tcPr>
            <w:tcW w:w="2271" w:type="dxa"/>
            <w:gridSpan w:val="2"/>
            <w:tcBorders>
              <w:left w:val="single" w:sz="4" w:space="0" w:color="auto"/>
            </w:tcBorders>
          </w:tcPr>
          <w:p w:rsidR="0022193E" w:rsidRPr="00E377F4" w:rsidRDefault="0022193E" w:rsidP="007E25DA">
            <w:pPr>
              <w:ind w:left="-108" w:firstLine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с 08:00 часов утра и длится в течение суток до 08:00 часов утра следующего дня</w:t>
            </w:r>
          </w:p>
        </w:tc>
      </w:tr>
      <w:tr w:rsidR="0022193E" w:rsidRPr="003E744B" w:rsidTr="00E377F4">
        <w:tc>
          <w:tcPr>
            <w:tcW w:w="5246" w:type="dxa"/>
            <w:gridSpan w:val="7"/>
            <w:tcBorders>
              <w:right w:val="single" w:sz="4" w:space="0" w:color="auto"/>
            </w:tcBorders>
          </w:tcPr>
          <w:p w:rsidR="0022193E" w:rsidRPr="00E377F4" w:rsidRDefault="0022193E" w:rsidP="006571BF">
            <w:pPr>
              <w:ind w:left="-108" w:firstLine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КТ  расположен в корпусе РСЦ</w:t>
            </w:r>
          </w:p>
        </w:tc>
        <w:tc>
          <w:tcPr>
            <w:tcW w:w="510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2193E" w:rsidRPr="00E377F4" w:rsidRDefault="0022193E" w:rsidP="0022193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МРТ  расположен в корпусе КДЦ</w:t>
            </w:r>
          </w:p>
        </w:tc>
      </w:tr>
      <w:tr w:rsidR="0022193E" w:rsidRPr="002A6FDA" w:rsidTr="009D5018">
        <w:tc>
          <w:tcPr>
            <w:tcW w:w="10348" w:type="dxa"/>
            <w:gridSpan w:val="12"/>
          </w:tcPr>
          <w:p w:rsidR="0022193E" w:rsidRPr="00E377F4" w:rsidRDefault="0022193E" w:rsidP="002A6FDA">
            <w:pPr>
              <w:pStyle w:val="a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b/>
                <w:sz w:val="18"/>
                <w:szCs w:val="18"/>
              </w:rPr>
              <w:t>Приложение №7- Регламент оказания экстренной медицинской помощи пациентам с острой ао</w:t>
            </w:r>
            <w:r w:rsidRPr="00E377F4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E377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тальной патологией (разрывы аневризмы брюшной/грудной аорты, расслоения грудной аорты)  на территории Астраханской области  </w:t>
            </w:r>
          </w:p>
        </w:tc>
      </w:tr>
      <w:tr w:rsidR="0022193E" w:rsidRPr="002A6FDA" w:rsidTr="00EC2077">
        <w:tc>
          <w:tcPr>
            <w:tcW w:w="3113" w:type="dxa"/>
            <w:gridSpan w:val="2"/>
            <w:tcBorders>
              <w:right w:val="single" w:sz="4" w:space="0" w:color="auto"/>
            </w:tcBorders>
          </w:tcPr>
          <w:p w:rsidR="0022193E" w:rsidRPr="00E377F4" w:rsidRDefault="0022193E" w:rsidP="007C0FED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Зона ответственности</w:t>
            </w:r>
          </w:p>
        </w:tc>
        <w:tc>
          <w:tcPr>
            <w:tcW w:w="7235" w:type="dxa"/>
            <w:gridSpan w:val="10"/>
            <w:tcBorders>
              <w:left w:val="single" w:sz="4" w:space="0" w:color="auto"/>
            </w:tcBorders>
          </w:tcPr>
          <w:p w:rsidR="0022193E" w:rsidRPr="00E377F4" w:rsidRDefault="0022193E" w:rsidP="002A6FDA">
            <w:pPr>
              <w:pStyle w:val="a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Городской округ г.Астрахань, Городской округ ЗАТО Знаменск АО, муниципальные районы АО</w:t>
            </w:r>
          </w:p>
        </w:tc>
      </w:tr>
      <w:tr w:rsidR="0022193E" w:rsidRPr="002A6FDA" w:rsidTr="00EC2077">
        <w:tc>
          <w:tcPr>
            <w:tcW w:w="3113" w:type="dxa"/>
            <w:gridSpan w:val="2"/>
            <w:tcBorders>
              <w:right w:val="single" w:sz="4" w:space="0" w:color="auto"/>
            </w:tcBorders>
          </w:tcPr>
          <w:p w:rsidR="0022193E" w:rsidRPr="00E377F4" w:rsidRDefault="0022193E" w:rsidP="007C0FED">
            <w:pPr>
              <w:pStyle w:val="a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 xml:space="preserve">Дежурство начинается </w:t>
            </w:r>
          </w:p>
        </w:tc>
        <w:tc>
          <w:tcPr>
            <w:tcW w:w="7235" w:type="dxa"/>
            <w:gridSpan w:val="10"/>
            <w:tcBorders>
              <w:left w:val="single" w:sz="4" w:space="0" w:color="auto"/>
            </w:tcBorders>
          </w:tcPr>
          <w:p w:rsidR="0022193E" w:rsidRPr="00E377F4" w:rsidRDefault="0022193E" w:rsidP="007417A2">
            <w:pPr>
              <w:pStyle w:val="a7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с 08:00 часов утра и длится в течение суток  до 08:00 часов утра следующего дня</w:t>
            </w:r>
          </w:p>
        </w:tc>
      </w:tr>
      <w:tr w:rsidR="0022193E" w:rsidRPr="002A6FDA" w:rsidTr="00E377F4">
        <w:trPr>
          <w:trHeight w:val="228"/>
        </w:trPr>
        <w:tc>
          <w:tcPr>
            <w:tcW w:w="3113" w:type="dxa"/>
            <w:gridSpan w:val="2"/>
            <w:vMerge w:val="restart"/>
          </w:tcPr>
          <w:p w:rsidR="0022193E" w:rsidRPr="00E377F4" w:rsidRDefault="0022193E" w:rsidP="00387F0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Пациенты с подозрением на острый ао</w:t>
            </w: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тальный синдром для проведения КТ аорты с контрастированием с целью подтверждения диагноза</w:t>
            </w:r>
          </w:p>
        </w:tc>
        <w:tc>
          <w:tcPr>
            <w:tcW w:w="1282" w:type="dxa"/>
            <w:gridSpan w:val="3"/>
            <w:tcBorders>
              <w:bottom w:val="single" w:sz="4" w:space="0" w:color="auto"/>
            </w:tcBorders>
          </w:tcPr>
          <w:p w:rsidR="0022193E" w:rsidRPr="00E377F4" w:rsidRDefault="0022193E" w:rsidP="007C0FE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пон</w:t>
            </w: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дельник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22193E" w:rsidRPr="00E377F4" w:rsidRDefault="0022193E" w:rsidP="007C0FE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вто</w:t>
            </w: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ник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22193E" w:rsidRPr="00E377F4" w:rsidRDefault="0022193E" w:rsidP="007C0FE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2193E" w:rsidRPr="00E377F4" w:rsidRDefault="0022193E" w:rsidP="007C0FE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че</w:t>
            </w: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верг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22193E" w:rsidRPr="00E377F4" w:rsidRDefault="0022193E" w:rsidP="007C0FE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пя</w:t>
            </w: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ница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2193E" w:rsidRPr="00E377F4" w:rsidRDefault="0022193E" w:rsidP="007C0FE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су</w:t>
            </w: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 xml:space="preserve">бота 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22193E" w:rsidRPr="00E377F4" w:rsidRDefault="0022193E" w:rsidP="007C0FE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воскр</w:t>
            </w: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сенье</w:t>
            </w:r>
          </w:p>
        </w:tc>
      </w:tr>
      <w:tr w:rsidR="0022193E" w:rsidRPr="002A6FDA" w:rsidTr="00E377F4">
        <w:trPr>
          <w:trHeight w:val="468"/>
        </w:trPr>
        <w:tc>
          <w:tcPr>
            <w:tcW w:w="3113" w:type="dxa"/>
            <w:gridSpan w:val="2"/>
            <w:vMerge/>
          </w:tcPr>
          <w:p w:rsidR="0022193E" w:rsidRPr="00E377F4" w:rsidRDefault="0022193E" w:rsidP="00387F0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</w:tcBorders>
          </w:tcPr>
          <w:p w:rsidR="0022193E" w:rsidRPr="00E377F4" w:rsidRDefault="0022193E" w:rsidP="00387F0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22193E" w:rsidRPr="00E377F4" w:rsidRDefault="0022193E" w:rsidP="00387F0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22193E" w:rsidRPr="00E377F4" w:rsidRDefault="0022193E" w:rsidP="00387F0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2193E" w:rsidRPr="00E377F4" w:rsidRDefault="0022193E" w:rsidP="00387F0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22193E" w:rsidRPr="00E377F4" w:rsidRDefault="0022193E" w:rsidP="00387F0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2193E" w:rsidRPr="00E377F4" w:rsidRDefault="0022193E" w:rsidP="00387F0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22193E" w:rsidRPr="00E377F4" w:rsidRDefault="0022193E" w:rsidP="00930A1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7F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</w:tbl>
    <w:p w:rsidR="00805721" w:rsidRPr="002A6FDA" w:rsidRDefault="00805721" w:rsidP="005614BE">
      <w:pPr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sectPr w:rsidR="00805721" w:rsidRPr="002A6FDA" w:rsidSect="005614BE">
      <w:pgSz w:w="11900" w:h="16800"/>
      <w:pgMar w:top="851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B2C6B"/>
    <w:rsid w:val="000039DB"/>
    <w:rsid w:val="0001220A"/>
    <w:rsid w:val="0011129E"/>
    <w:rsid w:val="00126508"/>
    <w:rsid w:val="001B2C6B"/>
    <w:rsid w:val="0022193E"/>
    <w:rsid w:val="00241324"/>
    <w:rsid w:val="002A6FDA"/>
    <w:rsid w:val="002D6D57"/>
    <w:rsid w:val="002E7A2D"/>
    <w:rsid w:val="003145C9"/>
    <w:rsid w:val="00365306"/>
    <w:rsid w:val="00387F07"/>
    <w:rsid w:val="003D4632"/>
    <w:rsid w:val="003E744B"/>
    <w:rsid w:val="004618C7"/>
    <w:rsid w:val="004C491A"/>
    <w:rsid w:val="005427F2"/>
    <w:rsid w:val="00542D6A"/>
    <w:rsid w:val="005614BE"/>
    <w:rsid w:val="00575484"/>
    <w:rsid w:val="005E78FC"/>
    <w:rsid w:val="006571BF"/>
    <w:rsid w:val="006A69F8"/>
    <w:rsid w:val="006B35AD"/>
    <w:rsid w:val="006B672B"/>
    <w:rsid w:val="0072070B"/>
    <w:rsid w:val="007417A2"/>
    <w:rsid w:val="0076747F"/>
    <w:rsid w:val="00781E6C"/>
    <w:rsid w:val="007C0FED"/>
    <w:rsid w:val="007E25DA"/>
    <w:rsid w:val="00805721"/>
    <w:rsid w:val="00894F37"/>
    <w:rsid w:val="008C27D2"/>
    <w:rsid w:val="00930A17"/>
    <w:rsid w:val="0096727B"/>
    <w:rsid w:val="0097527E"/>
    <w:rsid w:val="00996A17"/>
    <w:rsid w:val="009D5018"/>
    <w:rsid w:val="009E5DD5"/>
    <w:rsid w:val="00A21DA3"/>
    <w:rsid w:val="00A52061"/>
    <w:rsid w:val="00A64EFF"/>
    <w:rsid w:val="00AD3548"/>
    <w:rsid w:val="00AE6324"/>
    <w:rsid w:val="00B174E3"/>
    <w:rsid w:val="00B31A41"/>
    <w:rsid w:val="00B76FA8"/>
    <w:rsid w:val="00BC28AA"/>
    <w:rsid w:val="00BC2CA2"/>
    <w:rsid w:val="00BC4CF5"/>
    <w:rsid w:val="00C826D7"/>
    <w:rsid w:val="00CC3158"/>
    <w:rsid w:val="00CC359D"/>
    <w:rsid w:val="00CD6863"/>
    <w:rsid w:val="00D92DB6"/>
    <w:rsid w:val="00E377F4"/>
    <w:rsid w:val="00E71F66"/>
    <w:rsid w:val="00EA5A23"/>
    <w:rsid w:val="00EC2077"/>
    <w:rsid w:val="00EC2D23"/>
    <w:rsid w:val="00ED084D"/>
    <w:rsid w:val="00F35428"/>
    <w:rsid w:val="00F62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</w:style>
  <w:style w:type="table" w:styleId="aa">
    <w:name w:val="Table Grid"/>
    <w:basedOn w:val="a1"/>
    <w:uiPriority w:val="59"/>
    <w:rsid w:val="00A520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5E7A2-02B1-41DD-B935-2F0C30C7A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3006</Characters>
  <Application>Microsoft Office Word</Application>
  <DocSecurity>0</DocSecurity>
  <Lines>25</Lines>
  <Paragraphs>7</Paragraphs>
  <ScaleCrop>false</ScaleCrop>
  <Company>НПП "Гарант-Сервис"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dzaharov</cp:lastModifiedBy>
  <cp:revision>2</cp:revision>
  <cp:lastPrinted>2023-06-30T09:52:00Z</cp:lastPrinted>
  <dcterms:created xsi:type="dcterms:W3CDTF">2023-10-24T11:53:00Z</dcterms:created>
  <dcterms:modified xsi:type="dcterms:W3CDTF">2023-10-24T11:53:00Z</dcterms:modified>
</cp:coreProperties>
</file>