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4E" w:rsidRDefault="0076164E" w:rsidP="0076164E">
      <w:pPr>
        <w:spacing w:before="92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</w:t>
      </w:r>
      <w:r w:rsidRPr="0076164E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2275502</wp:posOffset>
            </wp:positionH>
            <wp:positionV relativeFrom="paragraph">
              <wp:posOffset>-272618</wp:posOffset>
            </wp:positionV>
            <wp:extent cx="1012082" cy="496111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49593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64E" w:rsidRPr="0076164E" w:rsidRDefault="0076164E" w:rsidP="0076164E">
      <w:pPr>
        <w:spacing w:before="92"/>
        <w:rPr>
          <w:rFonts w:ascii="Comic Sans MS" w:hAnsi="Comic Sans MS"/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</w:t>
      </w:r>
      <w:r w:rsidR="00CA5E3B">
        <w:rPr>
          <w:b/>
          <w:color w:val="FF0000"/>
          <w:sz w:val="28"/>
        </w:rPr>
        <w:t>6</w:t>
      </w:r>
      <w:r w:rsidRPr="0076164E">
        <w:rPr>
          <w:rFonts w:ascii="Comic Sans MS" w:hAnsi="Comic Sans MS"/>
          <w:b/>
          <w:color w:val="FF0000"/>
          <w:sz w:val="28"/>
        </w:rPr>
        <w:t xml:space="preserve"> </w:t>
      </w:r>
      <w:r w:rsidR="00CA5E3B">
        <w:rPr>
          <w:rFonts w:ascii="Comic Sans MS" w:hAnsi="Comic Sans MS"/>
          <w:b/>
          <w:color w:val="FF0000"/>
          <w:sz w:val="28"/>
        </w:rPr>
        <w:t>н</w:t>
      </w:r>
      <w:r w:rsidRPr="0076164E">
        <w:rPr>
          <w:rFonts w:ascii="Comic Sans MS" w:hAnsi="Comic Sans MS"/>
          <w:b/>
          <w:color w:val="FF0000"/>
          <w:sz w:val="28"/>
        </w:rPr>
        <w:t>оября -</w:t>
      </w:r>
      <w:r w:rsidR="00CA5E3B">
        <w:rPr>
          <w:rFonts w:ascii="Comic Sans MS" w:hAnsi="Comic Sans MS"/>
          <w:b/>
          <w:color w:val="FF0000"/>
          <w:sz w:val="28"/>
        </w:rPr>
        <w:t>12</w:t>
      </w:r>
      <w:r w:rsidRPr="0076164E">
        <w:rPr>
          <w:rFonts w:ascii="Comic Sans MS" w:hAnsi="Comic Sans MS"/>
          <w:b/>
          <w:color w:val="FF0000"/>
          <w:sz w:val="28"/>
        </w:rPr>
        <w:t xml:space="preserve"> ноября 2023 года</w:t>
      </w:r>
    </w:p>
    <w:p w:rsidR="0076164E" w:rsidRPr="00643FA7" w:rsidRDefault="00CA5E3B" w:rsidP="0076164E">
      <w:pPr>
        <w:spacing w:before="92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  </w:t>
      </w:r>
      <w:r w:rsidR="0076164E">
        <w:rPr>
          <w:rFonts w:ascii="Comic Sans MS" w:hAnsi="Comic Sans MS"/>
          <w:b/>
          <w:color w:val="0070C0"/>
          <w:sz w:val="28"/>
          <w:szCs w:val="28"/>
        </w:rPr>
        <w:t xml:space="preserve">    </w:t>
      </w:r>
      <w:r>
        <w:rPr>
          <w:rFonts w:ascii="Comic Sans MS" w:hAnsi="Comic Sans MS"/>
          <w:b/>
          <w:color w:val="FF0000"/>
          <w:sz w:val="28"/>
          <w:szCs w:val="28"/>
        </w:rPr>
        <w:t>Неделя профилактики заболеваний органов дыхани</w:t>
      </w:r>
      <w:r>
        <w:rPr>
          <w:rFonts w:ascii="Comic Sans MS" w:hAnsi="Comic Sans MS"/>
          <w:b/>
          <w:color w:val="FF0000"/>
          <w:sz w:val="28"/>
          <w:szCs w:val="28"/>
        </w:rPr>
        <w:t>я</w:t>
      </w:r>
    </w:p>
    <w:p w:rsidR="00CA5E3B" w:rsidRDefault="00CA5E3B" w:rsidP="00CA5E3B">
      <w:pPr>
        <w:pStyle w:val="TableParagraph"/>
        <w:tabs>
          <w:tab w:val="left" w:pos="381"/>
        </w:tabs>
        <w:spacing w:before="92" w:line="276" w:lineRule="auto"/>
        <w:ind w:left="21" w:right="347"/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*</w:t>
      </w:r>
      <w:r w:rsidRPr="00CA5E3B">
        <w:rPr>
          <w:rFonts w:ascii="Comic Sans MS" w:hAnsi="Comic Sans MS"/>
          <w:b/>
          <w:color w:val="0070C0"/>
          <w:sz w:val="28"/>
        </w:rPr>
        <w:t>Болезни органов дыхания – одни из самых</w:t>
      </w:r>
      <w:r w:rsidRPr="00CA5E3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распростране</w:t>
      </w:r>
      <w:r w:rsidRPr="00CA5E3B">
        <w:rPr>
          <w:rFonts w:ascii="Comic Sans MS" w:hAnsi="Comic Sans MS"/>
          <w:b/>
          <w:color w:val="0070C0"/>
          <w:sz w:val="28"/>
        </w:rPr>
        <w:t>н</w:t>
      </w:r>
      <w:r w:rsidRPr="00CA5E3B">
        <w:rPr>
          <w:rFonts w:ascii="Comic Sans MS" w:hAnsi="Comic Sans MS"/>
          <w:b/>
          <w:color w:val="0070C0"/>
          <w:sz w:val="28"/>
        </w:rPr>
        <w:t>ных</w:t>
      </w:r>
      <w:r w:rsidRPr="00CA5E3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в</w:t>
      </w:r>
      <w:r w:rsidRPr="00CA5E3B">
        <w:rPr>
          <w:rFonts w:ascii="Comic Sans MS" w:hAnsi="Comic Sans MS"/>
          <w:b/>
          <w:color w:val="0070C0"/>
          <w:spacing w:val="-8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совр</w:t>
      </w:r>
      <w:r w:rsidRPr="00CA5E3B">
        <w:rPr>
          <w:rFonts w:ascii="Comic Sans MS" w:hAnsi="Comic Sans MS"/>
          <w:b/>
          <w:color w:val="0070C0"/>
          <w:sz w:val="28"/>
        </w:rPr>
        <w:t>е</w:t>
      </w:r>
      <w:r w:rsidRPr="00CA5E3B">
        <w:rPr>
          <w:rFonts w:ascii="Comic Sans MS" w:hAnsi="Comic Sans MS"/>
          <w:b/>
          <w:color w:val="0070C0"/>
          <w:sz w:val="28"/>
        </w:rPr>
        <w:t>менной</w:t>
      </w:r>
      <w:r w:rsidRPr="00CA5E3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медицине.</w:t>
      </w:r>
    </w:p>
    <w:p w:rsidR="00CA5E3B" w:rsidRDefault="00CA5E3B" w:rsidP="00CA5E3B">
      <w:pPr>
        <w:pStyle w:val="TableParagraph"/>
        <w:spacing w:before="1" w:line="276" w:lineRule="auto"/>
        <w:ind w:left="0"/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*</w:t>
      </w:r>
      <w:r w:rsidRPr="00CA5E3B">
        <w:rPr>
          <w:rFonts w:ascii="Comic Sans MS" w:hAnsi="Comic Sans MS"/>
          <w:b/>
          <w:color w:val="0070C0"/>
          <w:sz w:val="28"/>
        </w:rPr>
        <w:t>В</w:t>
      </w:r>
      <w:r w:rsidRPr="00CA5E3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эту</w:t>
      </w:r>
      <w:r w:rsidRPr="00CA5E3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группу</w:t>
      </w:r>
      <w:r w:rsidRPr="00CA5E3B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также</w:t>
      </w:r>
      <w:r w:rsidRPr="00CA5E3B">
        <w:rPr>
          <w:rFonts w:ascii="Comic Sans MS" w:hAnsi="Comic Sans MS"/>
          <w:b/>
          <w:color w:val="0070C0"/>
          <w:spacing w:val="2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входят</w:t>
      </w:r>
      <w:r w:rsidRPr="00CA5E3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острые</w:t>
      </w:r>
      <w:r>
        <w:rPr>
          <w:rFonts w:ascii="Comic Sans MS" w:hAnsi="Comic Sans MS"/>
          <w:b/>
          <w:color w:val="0070C0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респираторные</w:t>
      </w:r>
      <w:r w:rsidRPr="00CA5E3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вирусные</w:t>
      </w:r>
      <w:r w:rsidRPr="00CA5E3B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и</w:t>
      </w:r>
      <w:r w:rsidRPr="00CA5E3B">
        <w:rPr>
          <w:rFonts w:ascii="Comic Sans MS" w:hAnsi="Comic Sans MS"/>
          <w:b/>
          <w:color w:val="0070C0"/>
          <w:sz w:val="28"/>
        </w:rPr>
        <w:t>н</w:t>
      </w:r>
      <w:r w:rsidRPr="00CA5E3B">
        <w:rPr>
          <w:rFonts w:ascii="Comic Sans MS" w:hAnsi="Comic Sans MS"/>
          <w:b/>
          <w:color w:val="0070C0"/>
          <w:sz w:val="28"/>
        </w:rPr>
        <w:t>фекции.</w:t>
      </w:r>
      <w:r w:rsidRPr="00CA5E3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Почти каждый здоровый человек раз в год может</w:t>
      </w:r>
      <w:r w:rsidRPr="00CA5E3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пер</w:t>
      </w:r>
      <w:r w:rsidRPr="00CA5E3B">
        <w:rPr>
          <w:rFonts w:ascii="Comic Sans MS" w:hAnsi="Comic Sans MS"/>
          <w:b/>
          <w:color w:val="0070C0"/>
          <w:sz w:val="28"/>
        </w:rPr>
        <w:t>е</w:t>
      </w:r>
      <w:r w:rsidRPr="00CA5E3B">
        <w:rPr>
          <w:rFonts w:ascii="Comic Sans MS" w:hAnsi="Comic Sans MS"/>
          <w:b/>
          <w:color w:val="0070C0"/>
          <w:sz w:val="28"/>
        </w:rPr>
        <w:t>нести ОРВИ. Также к заболеваниям</w:t>
      </w:r>
      <w:r w:rsidRPr="00CA5E3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органов дыхания о</w:t>
      </w:r>
      <w:r w:rsidRPr="00CA5E3B">
        <w:rPr>
          <w:rFonts w:ascii="Comic Sans MS" w:hAnsi="Comic Sans MS"/>
          <w:b/>
          <w:color w:val="0070C0"/>
          <w:sz w:val="28"/>
        </w:rPr>
        <w:t>т</w:t>
      </w:r>
      <w:r w:rsidRPr="00CA5E3B">
        <w:rPr>
          <w:rFonts w:ascii="Comic Sans MS" w:hAnsi="Comic Sans MS"/>
          <w:b/>
          <w:color w:val="0070C0"/>
          <w:sz w:val="28"/>
        </w:rPr>
        <w:t>носятся хронический</w:t>
      </w:r>
      <w:r w:rsidRPr="00CA5E3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бронхит, бронхиальная астма, пневм</w:t>
      </w:r>
      <w:r w:rsidRPr="00CA5E3B">
        <w:rPr>
          <w:rFonts w:ascii="Comic Sans MS" w:hAnsi="Comic Sans MS"/>
          <w:b/>
          <w:color w:val="0070C0"/>
          <w:sz w:val="28"/>
        </w:rPr>
        <w:t>о</w:t>
      </w:r>
      <w:r w:rsidRPr="00CA5E3B">
        <w:rPr>
          <w:rFonts w:ascii="Comic Sans MS" w:hAnsi="Comic Sans MS"/>
          <w:b/>
          <w:color w:val="0070C0"/>
          <w:sz w:val="28"/>
        </w:rPr>
        <w:t>ния и</w:t>
      </w:r>
      <w:r w:rsidRPr="00CA5E3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многие</w:t>
      </w:r>
      <w:r w:rsidRPr="00CA5E3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другие.</w:t>
      </w:r>
    </w:p>
    <w:p w:rsidR="00CA5E3B" w:rsidRDefault="00CA5E3B" w:rsidP="00CA5E3B">
      <w:pPr>
        <w:pStyle w:val="TableParagraph"/>
        <w:spacing w:before="1" w:line="276" w:lineRule="auto"/>
        <w:ind w:left="0"/>
        <w:rPr>
          <w:rFonts w:ascii="Comic Sans MS" w:hAnsi="Comic Sans MS"/>
          <w:b/>
          <w:color w:val="0070C0"/>
          <w:sz w:val="28"/>
        </w:rPr>
      </w:pPr>
    </w:p>
    <w:p w:rsidR="00CA5E3B" w:rsidRDefault="00CA5E3B" w:rsidP="00CA5E3B">
      <w:pPr>
        <w:pStyle w:val="TableParagraph"/>
        <w:spacing w:before="1" w:line="276" w:lineRule="auto"/>
        <w:ind w:left="0"/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*</w:t>
      </w:r>
      <w:r w:rsidRPr="00CA5E3B">
        <w:rPr>
          <w:rFonts w:ascii="Comic Sans MS" w:hAnsi="Comic Sans MS"/>
          <w:b/>
          <w:color w:val="0070C0"/>
          <w:sz w:val="28"/>
        </w:rPr>
        <w:t>Хроническая обструктивная болезнь легких</w:t>
      </w:r>
      <w:r w:rsidRPr="00CA5E3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(ХОБЛ)</w:t>
      </w:r>
      <w:r w:rsidRPr="00CA5E3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среди</w:t>
      </w:r>
      <w:r w:rsidRPr="00CA5E3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всех респираторных заболеваний занимает первую позицию по</w:t>
      </w:r>
      <w:r w:rsidRPr="00CA5E3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пр</w:t>
      </w:r>
      <w:r w:rsidRPr="00CA5E3B">
        <w:rPr>
          <w:rFonts w:ascii="Comic Sans MS" w:hAnsi="Comic Sans MS"/>
          <w:b/>
          <w:color w:val="0070C0"/>
          <w:sz w:val="28"/>
        </w:rPr>
        <w:t>и</w:t>
      </w:r>
      <w:r w:rsidRPr="00CA5E3B">
        <w:rPr>
          <w:rFonts w:ascii="Comic Sans MS" w:hAnsi="Comic Sans MS"/>
          <w:b/>
          <w:color w:val="0070C0"/>
          <w:sz w:val="28"/>
        </w:rPr>
        <w:t>чине смерти пацие</w:t>
      </w:r>
      <w:r w:rsidRPr="00CA5E3B">
        <w:rPr>
          <w:rFonts w:ascii="Comic Sans MS" w:hAnsi="Comic Sans MS"/>
          <w:b/>
          <w:color w:val="0070C0"/>
          <w:sz w:val="28"/>
        </w:rPr>
        <w:t>н</w:t>
      </w:r>
      <w:r w:rsidRPr="00CA5E3B">
        <w:rPr>
          <w:rFonts w:ascii="Comic Sans MS" w:hAnsi="Comic Sans MS"/>
          <w:b/>
          <w:color w:val="0070C0"/>
          <w:sz w:val="28"/>
        </w:rPr>
        <w:t>тов.</w:t>
      </w:r>
    </w:p>
    <w:p w:rsidR="00CA5E3B" w:rsidRPr="00CA5E3B" w:rsidRDefault="00CA5E3B" w:rsidP="00CA5E3B">
      <w:pPr>
        <w:pStyle w:val="TableParagraph"/>
        <w:tabs>
          <w:tab w:val="left" w:pos="381"/>
        </w:tabs>
        <w:spacing w:line="276" w:lineRule="auto"/>
        <w:ind w:left="380" w:right="602"/>
        <w:rPr>
          <w:rFonts w:ascii="Comic Sans MS" w:hAnsi="Comic Sans MS"/>
          <w:b/>
          <w:color w:val="0070C0"/>
          <w:sz w:val="28"/>
        </w:rPr>
      </w:pPr>
    </w:p>
    <w:p w:rsidR="00CA5E3B" w:rsidRDefault="00CA5E3B" w:rsidP="00CA5E3B">
      <w:pPr>
        <w:pStyle w:val="TableParagraph"/>
        <w:tabs>
          <w:tab w:val="left" w:pos="381"/>
        </w:tabs>
        <w:spacing w:line="276" w:lineRule="auto"/>
        <w:ind w:left="21" w:right="627"/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*</w:t>
      </w:r>
      <w:r w:rsidRPr="00CA5E3B">
        <w:rPr>
          <w:rFonts w:ascii="Comic Sans MS" w:hAnsi="Comic Sans MS"/>
          <w:b/>
          <w:color w:val="0070C0"/>
          <w:sz w:val="28"/>
        </w:rPr>
        <w:t>Курение — это фактор риска для развития</w:t>
      </w:r>
      <w:r w:rsidRPr="00CA5E3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таких</w:t>
      </w:r>
      <w:r w:rsidRPr="00CA5E3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болезней</w:t>
      </w:r>
      <w:r w:rsidRPr="00CA5E3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как</w:t>
      </w:r>
      <w:r w:rsidRPr="00CA5E3B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рак</w:t>
      </w:r>
      <w:r w:rsidRPr="00CA5E3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легких</w:t>
      </w:r>
      <w:r w:rsidRPr="00CA5E3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и</w:t>
      </w:r>
      <w:r w:rsidRPr="00CA5E3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ХОБЛ.</w:t>
      </w:r>
    </w:p>
    <w:p w:rsidR="00CA5E3B" w:rsidRPr="00CA5E3B" w:rsidRDefault="00CA5E3B" w:rsidP="00CA5E3B">
      <w:pPr>
        <w:pStyle w:val="TableParagraph"/>
        <w:tabs>
          <w:tab w:val="left" w:pos="381"/>
        </w:tabs>
        <w:spacing w:line="276" w:lineRule="auto"/>
        <w:ind w:left="380" w:right="627"/>
        <w:rPr>
          <w:rFonts w:ascii="Comic Sans MS" w:hAnsi="Comic Sans MS"/>
          <w:b/>
          <w:color w:val="0070C0"/>
          <w:sz w:val="28"/>
        </w:rPr>
      </w:pPr>
    </w:p>
    <w:p w:rsidR="00CA5E3B" w:rsidRDefault="00CA5E3B" w:rsidP="00CA5E3B">
      <w:pPr>
        <w:pStyle w:val="TableParagraph"/>
        <w:tabs>
          <w:tab w:val="left" w:pos="381"/>
        </w:tabs>
        <w:spacing w:line="276" w:lineRule="auto"/>
        <w:ind w:left="21" w:right="410"/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*</w:t>
      </w:r>
      <w:r w:rsidRPr="00CA5E3B">
        <w:rPr>
          <w:rFonts w:ascii="Comic Sans MS" w:hAnsi="Comic Sans MS"/>
          <w:b/>
          <w:color w:val="0070C0"/>
          <w:sz w:val="28"/>
        </w:rPr>
        <w:t>Пассивное курение такой же фактор риска</w:t>
      </w:r>
      <w:r w:rsidRPr="00CA5E3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хронического бронхита, ХОБЛ, эмфиземы и</w:t>
      </w:r>
      <w:r w:rsidRPr="00CA5E3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т.д. Несмотря на то, что част</w:t>
      </w:r>
      <w:r w:rsidRPr="00CA5E3B">
        <w:rPr>
          <w:rFonts w:ascii="Comic Sans MS" w:hAnsi="Comic Sans MS"/>
          <w:b/>
          <w:color w:val="0070C0"/>
          <w:sz w:val="28"/>
        </w:rPr>
        <w:t>и</w:t>
      </w:r>
      <w:r w:rsidRPr="00CA5E3B">
        <w:rPr>
          <w:rFonts w:ascii="Comic Sans MS" w:hAnsi="Comic Sans MS"/>
          <w:b/>
          <w:color w:val="0070C0"/>
          <w:sz w:val="28"/>
        </w:rPr>
        <w:t>цы табачного</w:t>
      </w:r>
      <w:r w:rsidRPr="00CA5E3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дыма накапливаются в легких не в такой же</w:t>
      </w:r>
      <w:r w:rsidRPr="00CA5E3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концентрации, как и у курящего человека,</w:t>
      </w:r>
      <w:r w:rsidRPr="00CA5E3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длител</w:t>
      </w:r>
      <w:r w:rsidRPr="00CA5E3B">
        <w:rPr>
          <w:rFonts w:ascii="Comic Sans MS" w:hAnsi="Comic Sans MS"/>
          <w:b/>
          <w:color w:val="0070C0"/>
          <w:sz w:val="28"/>
        </w:rPr>
        <w:t>ь</w:t>
      </w:r>
      <w:r w:rsidRPr="00CA5E3B">
        <w:rPr>
          <w:rFonts w:ascii="Comic Sans MS" w:hAnsi="Comic Sans MS"/>
          <w:b/>
          <w:color w:val="0070C0"/>
          <w:sz w:val="28"/>
        </w:rPr>
        <w:t>ный стаж пассивного курения</w:t>
      </w:r>
      <w:r w:rsidRPr="00CA5E3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приводит</w:t>
      </w:r>
      <w:r w:rsidRPr="00CA5E3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к</w:t>
      </w:r>
      <w:r w:rsidRPr="00CA5E3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повреждению</w:t>
      </w:r>
      <w:r w:rsidRPr="00CA5E3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легких.</w:t>
      </w:r>
    </w:p>
    <w:p w:rsidR="00CA5E3B" w:rsidRPr="00CA5E3B" w:rsidRDefault="00CA5E3B" w:rsidP="00CA5E3B">
      <w:pPr>
        <w:pStyle w:val="TableParagraph"/>
        <w:tabs>
          <w:tab w:val="left" w:pos="381"/>
        </w:tabs>
        <w:spacing w:line="276" w:lineRule="auto"/>
        <w:ind w:left="21" w:right="410"/>
        <w:rPr>
          <w:rFonts w:ascii="Comic Sans MS" w:hAnsi="Comic Sans MS"/>
          <w:b/>
          <w:color w:val="0070C0"/>
          <w:sz w:val="28"/>
        </w:rPr>
      </w:pPr>
    </w:p>
    <w:p w:rsidR="00CA5E3B" w:rsidRDefault="00CA5E3B" w:rsidP="00CA5E3B">
      <w:pPr>
        <w:pStyle w:val="TableParagraph"/>
        <w:tabs>
          <w:tab w:val="left" w:pos="381"/>
        </w:tabs>
        <w:spacing w:line="276" w:lineRule="auto"/>
        <w:ind w:left="21"/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*</w:t>
      </w:r>
      <w:r w:rsidRPr="00CA5E3B">
        <w:rPr>
          <w:rFonts w:ascii="Comic Sans MS" w:hAnsi="Comic Sans MS"/>
          <w:b/>
          <w:color w:val="0070C0"/>
          <w:sz w:val="28"/>
        </w:rPr>
        <w:t>К</w:t>
      </w:r>
      <w:r w:rsidRPr="00CA5E3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факторам</w:t>
      </w:r>
      <w:r w:rsidRPr="00CA5E3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риска</w:t>
      </w:r>
      <w:r w:rsidRPr="00CA5E3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также</w:t>
      </w:r>
      <w:r w:rsidRPr="00CA5E3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относятся бактериальные</w:t>
      </w:r>
      <w:r w:rsidRPr="00CA5E3B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и</w:t>
      </w:r>
      <w:r w:rsidRPr="00CA5E3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вирусные</w:t>
      </w:r>
      <w:r w:rsidRPr="00CA5E3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инфекции.</w:t>
      </w:r>
    </w:p>
    <w:p w:rsidR="00CA5E3B" w:rsidRDefault="00CA5E3B" w:rsidP="00CA5E3B">
      <w:pPr>
        <w:pStyle w:val="TableParagraph"/>
        <w:tabs>
          <w:tab w:val="left" w:pos="381"/>
        </w:tabs>
        <w:spacing w:line="276" w:lineRule="auto"/>
        <w:ind w:left="21"/>
        <w:rPr>
          <w:rFonts w:ascii="Comic Sans MS" w:hAnsi="Comic Sans MS"/>
          <w:b/>
          <w:color w:val="0070C0"/>
          <w:sz w:val="28"/>
        </w:rPr>
      </w:pPr>
    </w:p>
    <w:p w:rsidR="00CA5E3B" w:rsidRPr="00CA5E3B" w:rsidRDefault="00CA5E3B" w:rsidP="00CA5E3B">
      <w:pPr>
        <w:pStyle w:val="TableParagraph"/>
        <w:tabs>
          <w:tab w:val="left" w:pos="381"/>
        </w:tabs>
        <w:spacing w:line="276" w:lineRule="auto"/>
        <w:ind w:left="21" w:right="332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  <w:sz w:val="28"/>
        </w:rPr>
        <w:t>*</w:t>
      </w:r>
      <w:r w:rsidRPr="00CA5E3B">
        <w:rPr>
          <w:rFonts w:ascii="Comic Sans MS" w:hAnsi="Comic Sans MS"/>
          <w:b/>
          <w:color w:val="0070C0"/>
          <w:sz w:val="28"/>
        </w:rPr>
        <w:t>Вакцинация позволяет не только</w:t>
      </w:r>
      <w:r w:rsidRPr="00CA5E3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предотвратить</w:t>
      </w:r>
      <w:r w:rsidRPr="00CA5E3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развитие</w:t>
      </w:r>
      <w:r w:rsidRPr="00CA5E3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з</w:t>
      </w:r>
      <w:r w:rsidRPr="00CA5E3B">
        <w:rPr>
          <w:rFonts w:ascii="Comic Sans MS" w:hAnsi="Comic Sans MS"/>
          <w:b/>
          <w:color w:val="0070C0"/>
          <w:sz w:val="28"/>
        </w:rPr>
        <w:t>а</w:t>
      </w:r>
      <w:r w:rsidRPr="00CA5E3B">
        <w:rPr>
          <w:rFonts w:ascii="Comic Sans MS" w:hAnsi="Comic Sans MS"/>
          <w:b/>
          <w:color w:val="0070C0"/>
          <w:sz w:val="28"/>
        </w:rPr>
        <w:t>болеваний,</w:t>
      </w:r>
      <w:r w:rsidRPr="00CA5E3B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но</w:t>
      </w:r>
      <w:r w:rsidRPr="00CA5E3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и справляться с особенно тяжелыми случа</w:t>
      </w:r>
      <w:r w:rsidRPr="00CA5E3B">
        <w:rPr>
          <w:rFonts w:ascii="Comic Sans MS" w:hAnsi="Comic Sans MS"/>
          <w:b/>
          <w:color w:val="0070C0"/>
          <w:sz w:val="28"/>
        </w:rPr>
        <w:t>я</w:t>
      </w:r>
      <w:r w:rsidRPr="00CA5E3B">
        <w:rPr>
          <w:rFonts w:ascii="Comic Sans MS" w:hAnsi="Comic Sans MS"/>
          <w:b/>
          <w:color w:val="0070C0"/>
          <w:sz w:val="28"/>
        </w:rPr>
        <w:t>ми.</w:t>
      </w:r>
      <w:r w:rsidRPr="00CA5E3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Крайне важно проходить вакцинацию от</w:t>
      </w:r>
      <w:r w:rsidRPr="00CA5E3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COVID-19,</w:t>
      </w:r>
      <w:r w:rsidRPr="00CA5E3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гриппа</w:t>
      </w:r>
      <w:r w:rsidRPr="00CA5E3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и</w:t>
      </w:r>
      <w:r w:rsidRPr="00CA5E3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A5E3B">
        <w:rPr>
          <w:rFonts w:ascii="Comic Sans MS" w:hAnsi="Comic Sans MS"/>
          <w:b/>
          <w:color w:val="0070C0"/>
          <w:sz w:val="28"/>
        </w:rPr>
        <w:t>пневмоко</w:t>
      </w:r>
      <w:r w:rsidRPr="00CA5E3B">
        <w:rPr>
          <w:rFonts w:ascii="Comic Sans MS" w:hAnsi="Comic Sans MS"/>
          <w:b/>
          <w:color w:val="0070C0"/>
          <w:sz w:val="28"/>
        </w:rPr>
        <w:t>к</w:t>
      </w:r>
      <w:r w:rsidRPr="00CA5E3B">
        <w:rPr>
          <w:rFonts w:ascii="Comic Sans MS" w:hAnsi="Comic Sans MS"/>
          <w:b/>
          <w:color w:val="0070C0"/>
          <w:sz w:val="28"/>
        </w:rPr>
        <w:t>ковой инфекции.</w:t>
      </w:r>
    </w:p>
    <w:p w:rsidR="0076164E" w:rsidRPr="0076164E" w:rsidRDefault="0076164E" w:rsidP="00CA5E3B">
      <w:pPr>
        <w:pStyle w:val="TableParagraph"/>
        <w:tabs>
          <w:tab w:val="left" w:pos="381"/>
        </w:tabs>
        <w:spacing w:before="92" w:line="360" w:lineRule="auto"/>
        <w:ind w:left="381" w:hanging="381"/>
        <w:rPr>
          <w:rFonts w:ascii="Comic Sans MS" w:hAnsi="Comic Sans MS"/>
          <w:b/>
          <w:color w:val="0070C0"/>
        </w:rPr>
      </w:pPr>
    </w:p>
    <w:sectPr w:rsidR="0076164E" w:rsidRPr="0076164E" w:rsidSect="0076164E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AE" w:rsidRDefault="00A16FAE" w:rsidP="0076164E">
      <w:r>
        <w:separator/>
      </w:r>
    </w:p>
  </w:endnote>
  <w:endnote w:type="continuationSeparator" w:id="1">
    <w:p w:rsidR="00A16FAE" w:rsidRDefault="00A16FAE" w:rsidP="00761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AE" w:rsidRDefault="00A16FAE" w:rsidP="0076164E">
      <w:r>
        <w:separator/>
      </w:r>
    </w:p>
  </w:footnote>
  <w:footnote w:type="continuationSeparator" w:id="1">
    <w:p w:rsidR="00A16FAE" w:rsidRDefault="00A16FAE" w:rsidP="00761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B75"/>
    <w:multiLevelType w:val="hybridMultilevel"/>
    <w:tmpl w:val="2E0CEE40"/>
    <w:lvl w:ilvl="0" w:tplc="CA687872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BEA34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32004A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B79EA8F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000AE46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C8BA1B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478925E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A43043C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3F72619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53D37FBC"/>
    <w:multiLevelType w:val="hybridMultilevel"/>
    <w:tmpl w:val="615EEA68"/>
    <w:lvl w:ilvl="0" w:tplc="39BC3A9A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C2FEBA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EF64634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F11EBD8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9DAEC13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DC84442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C15EB37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93EC81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A347A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">
    <w:nsid w:val="6CF5340F"/>
    <w:multiLevelType w:val="hybridMultilevel"/>
    <w:tmpl w:val="DD1AD710"/>
    <w:lvl w:ilvl="0" w:tplc="1C0C80C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EEF4C6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F2205BC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AE9E5C8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4D702180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ADF40D8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D60C390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1B2491DA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5434B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64E"/>
    <w:rsid w:val="000D3572"/>
    <w:rsid w:val="00356EF4"/>
    <w:rsid w:val="004437E6"/>
    <w:rsid w:val="004D513F"/>
    <w:rsid w:val="005E7F5B"/>
    <w:rsid w:val="00643FA7"/>
    <w:rsid w:val="00711DB6"/>
    <w:rsid w:val="0076164E"/>
    <w:rsid w:val="00A16FAE"/>
    <w:rsid w:val="00BD35CF"/>
    <w:rsid w:val="00CA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6164E"/>
    <w:pPr>
      <w:ind w:left="132"/>
    </w:pPr>
  </w:style>
  <w:style w:type="paragraph" w:styleId="a3">
    <w:name w:val="header"/>
    <w:basedOn w:val="a"/>
    <w:link w:val="a4"/>
    <w:uiPriority w:val="99"/>
    <w:semiHidden/>
    <w:unhideWhenUsed/>
    <w:rsid w:val="00761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164E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761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164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3</cp:revision>
  <dcterms:created xsi:type="dcterms:W3CDTF">2023-11-08T05:15:00Z</dcterms:created>
  <dcterms:modified xsi:type="dcterms:W3CDTF">2023-11-08T05:25:00Z</dcterms:modified>
</cp:coreProperties>
</file>