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D2" w:rsidRPr="00CE05CF" w:rsidRDefault="00530BD2" w:rsidP="003C17D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05CF">
        <w:rPr>
          <w:rFonts w:ascii="Times New Roman" w:eastAsia="Calibri" w:hAnsi="Times New Roman" w:cs="Times New Roman"/>
          <w:b/>
          <w:sz w:val="24"/>
          <w:szCs w:val="24"/>
        </w:rPr>
        <w:t>Министерство здравоохранения Астраханской области ГБУЗ АО «</w:t>
      </w:r>
      <w:r w:rsidR="002F3B19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CE05CF">
        <w:rPr>
          <w:rFonts w:ascii="Times New Roman" w:eastAsia="Calibri" w:hAnsi="Times New Roman" w:cs="Times New Roman"/>
          <w:b/>
          <w:sz w:val="24"/>
          <w:szCs w:val="24"/>
        </w:rPr>
        <w:t>Ц</w:t>
      </w:r>
      <w:r w:rsidR="002F3B19">
        <w:rPr>
          <w:rFonts w:ascii="Times New Roman" w:eastAsia="Calibri" w:hAnsi="Times New Roman" w:cs="Times New Roman"/>
          <w:b/>
          <w:sz w:val="24"/>
          <w:szCs w:val="24"/>
        </w:rPr>
        <w:t>ОЗ и МП</w:t>
      </w:r>
      <w:r w:rsidRPr="00CE05CF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F027F4" w:rsidRDefault="00F027F4" w:rsidP="00F027F4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30BD2" w:rsidRPr="003C17DA" w:rsidRDefault="00530BD2" w:rsidP="00F027F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C17D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ВЛИЯНИЕ КУРЕНИЯ НА </w:t>
      </w:r>
    </w:p>
    <w:p w:rsidR="00530BD2" w:rsidRPr="003C17DA" w:rsidRDefault="00530BD2" w:rsidP="00F027F4">
      <w:pPr>
        <w:spacing w:before="100" w:beforeAutospacing="1" w:after="0" w:line="240" w:lineRule="auto"/>
        <w:ind w:right="-331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C17D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СЕРДЕЧНО-СОСУДИСТУЮ СИСТЕМУ</w:t>
      </w:r>
    </w:p>
    <w:p w:rsidR="009C6C5D" w:rsidRDefault="009C6C5D" w:rsidP="00F027F4">
      <w:pPr>
        <w:spacing w:before="100" w:beforeAutospacing="1" w:after="0" w:line="240" w:lineRule="auto"/>
        <w:ind w:right="-331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0BD2" w:rsidRDefault="00BA613D" w:rsidP="00D210D3">
      <w:pPr>
        <w:ind w:right="-330"/>
        <w:jc w:val="center"/>
      </w:pPr>
      <w:r>
        <w:rPr>
          <w:noProof/>
          <w:lang w:eastAsia="ru-RU"/>
        </w:rPr>
        <w:drawing>
          <wp:inline distT="0" distB="0" distL="0" distR="0">
            <wp:extent cx="2573194" cy="1862246"/>
            <wp:effectExtent l="19050" t="0" r="0" b="0"/>
            <wp:docPr id="7" name="Рисунок 1" descr="C:\Users\Мартиросова\Desktop\1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тиросова\Desktop\19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194" cy="1862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CF5" w:rsidRPr="0044445F" w:rsidRDefault="00A83CF5" w:rsidP="00A83CF5">
      <w:pPr>
        <w:spacing w:after="120"/>
        <w:jc w:val="center"/>
        <w:rPr>
          <w:rFonts w:ascii="Times New Roman" w:hAnsi="Times New Roman" w:cs="Times New Roman"/>
          <w:b/>
          <w:color w:val="FF0000"/>
          <w:spacing w:val="-12"/>
          <w:sz w:val="28"/>
          <w:szCs w:val="28"/>
        </w:rPr>
      </w:pPr>
      <w:r w:rsidRPr="0044445F">
        <w:rPr>
          <w:rFonts w:ascii="Times New Roman" w:hAnsi="Times New Roman" w:cs="Times New Roman"/>
          <w:b/>
          <w:color w:val="FF0000"/>
          <w:spacing w:val="-12"/>
          <w:sz w:val="28"/>
          <w:szCs w:val="28"/>
        </w:rPr>
        <w:t>Как сердце относится к курению?</w:t>
      </w:r>
    </w:p>
    <w:p w:rsidR="00CB0106" w:rsidRPr="00F027F4" w:rsidRDefault="001B7230" w:rsidP="001B7230">
      <w:pPr>
        <w:spacing w:after="120"/>
        <w:ind w:firstLine="708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F027F4">
        <w:rPr>
          <w:rFonts w:ascii="Times New Roman" w:hAnsi="Times New Roman" w:cs="Times New Roman"/>
          <w:b/>
          <w:color w:val="FF0000"/>
          <w:spacing w:val="-12"/>
          <w:sz w:val="28"/>
          <w:szCs w:val="28"/>
        </w:rPr>
        <w:t xml:space="preserve">  </w:t>
      </w:r>
      <w:r w:rsidR="00CB0106" w:rsidRPr="00F027F4">
        <w:rPr>
          <w:rFonts w:ascii="Times New Roman" w:hAnsi="Times New Roman" w:cs="Times New Roman"/>
          <w:b/>
          <w:color w:val="FF0000"/>
          <w:spacing w:val="-12"/>
          <w:sz w:val="28"/>
          <w:szCs w:val="28"/>
        </w:rPr>
        <w:t>Сердце</w:t>
      </w:r>
      <w:r w:rsidR="00CB0106" w:rsidRPr="00CB0106">
        <w:rPr>
          <w:rFonts w:ascii="Times New Roman" w:hAnsi="Times New Roman" w:cs="Times New Roman"/>
          <w:spacing w:val="-12"/>
          <w:sz w:val="20"/>
          <w:szCs w:val="20"/>
        </w:rPr>
        <w:t xml:space="preserve"> – </w:t>
      </w:r>
      <w:r w:rsidR="00CB0106" w:rsidRPr="00F027F4">
        <w:rPr>
          <w:rFonts w:ascii="Times New Roman" w:hAnsi="Times New Roman" w:cs="Times New Roman"/>
          <w:spacing w:val="-12"/>
          <w:sz w:val="24"/>
          <w:szCs w:val="24"/>
        </w:rPr>
        <w:t>самая трудолюбивая и выносливая мышца тела, но и оно может серьезно пострадать, если ее обладатель относится к своему здоровью чересчур легкомысленно. Одна из самых негативных влияний на деятельность сердца оказывает курение.</w:t>
      </w:r>
    </w:p>
    <w:p w:rsidR="00530BD2" w:rsidRPr="00F027F4" w:rsidRDefault="00CB0106" w:rsidP="00CB0106">
      <w:pPr>
        <w:spacing w:after="120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F027F4">
        <w:rPr>
          <w:rFonts w:ascii="Times New Roman" w:hAnsi="Times New Roman" w:cs="Times New Roman"/>
          <w:spacing w:val="-12"/>
          <w:sz w:val="24"/>
          <w:szCs w:val="24"/>
        </w:rPr>
        <w:t>Курят люди зачастую якобы «для успокоение нервов». Считается, что будто бы курение как ничто другое снимает психоэмоциональное напряжение. А ведь</w:t>
      </w:r>
      <w:r w:rsidR="00A83CF5" w:rsidRPr="00F027F4">
        <w:rPr>
          <w:rFonts w:ascii="Times New Roman" w:hAnsi="Times New Roman" w:cs="Times New Roman"/>
          <w:spacing w:val="-12"/>
          <w:sz w:val="24"/>
          <w:szCs w:val="24"/>
        </w:rPr>
        <w:t xml:space="preserve"> это совсем не так. П</w:t>
      </w:r>
      <w:r w:rsidR="00530BD2" w:rsidRPr="00F027F4">
        <w:rPr>
          <w:rFonts w:ascii="Times New Roman" w:hAnsi="Times New Roman" w:cs="Times New Roman"/>
          <w:spacing w:val="-12"/>
          <w:sz w:val="24"/>
          <w:szCs w:val="24"/>
        </w:rPr>
        <w:t>осле выкуривания  2-3  сигарет мелкие кровеносные сосуды приходят в состояние спазма, который сохраняется  20-30 минут! У тех, кто выкуривает в день пачку сигарет, сосуды постоянно находятся в состоянии спазма. Вследствие этого уменьшается просвет мелких артерий, так как никотин вызывае</w:t>
      </w:r>
      <w:r w:rsidR="00750CA0" w:rsidRPr="00F027F4">
        <w:rPr>
          <w:rFonts w:ascii="Times New Roman" w:hAnsi="Times New Roman" w:cs="Times New Roman"/>
          <w:spacing w:val="-12"/>
          <w:sz w:val="24"/>
          <w:szCs w:val="24"/>
        </w:rPr>
        <w:t xml:space="preserve">т сужение кровеносных сосудов. </w:t>
      </w:r>
      <w:r w:rsidR="00530BD2" w:rsidRPr="00F027F4">
        <w:rPr>
          <w:rFonts w:ascii="Times New Roman" w:hAnsi="Times New Roman" w:cs="Times New Roman"/>
          <w:spacing w:val="-12"/>
          <w:sz w:val="24"/>
          <w:szCs w:val="24"/>
        </w:rPr>
        <w:t>В результате нарушается нормальное питание многих тканей организма.</w:t>
      </w:r>
    </w:p>
    <w:p w:rsidR="00384377" w:rsidRPr="00F027F4" w:rsidRDefault="00384377" w:rsidP="00384377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F027F4">
        <w:rPr>
          <w:rFonts w:ascii="Times New Roman" w:hAnsi="Times New Roman" w:cs="Times New Roman"/>
          <w:spacing w:val="-12"/>
          <w:sz w:val="24"/>
          <w:szCs w:val="24"/>
        </w:rPr>
        <w:t xml:space="preserve">         Постоянный спазм кровеносных сосудов, вызываемый курением, является существенным фактором в возникновении гипертонической болезни, ишемической болезни сердца и облитерирующего эндартериита. Под влиянием никотина быстрее изнашиваются также сосуды мозга, просвет их сужается, уменьшается эластичность. Кровь поступает в меньшем количестве, что приводит к нарушению мозгового кровообращения, к кровоизлияниям в мозг. </w:t>
      </w:r>
    </w:p>
    <w:p w:rsidR="007F6070" w:rsidRPr="0044445F" w:rsidRDefault="007F6070" w:rsidP="00F027F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12"/>
          <w:sz w:val="28"/>
          <w:szCs w:val="28"/>
        </w:rPr>
      </w:pPr>
      <w:r w:rsidRPr="0044445F">
        <w:rPr>
          <w:rFonts w:ascii="Times New Roman" w:hAnsi="Times New Roman" w:cs="Times New Roman"/>
          <w:b/>
          <w:color w:val="FF0000"/>
          <w:spacing w:val="-12"/>
          <w:sz w:val="28"/>
          <w:szCs w:val="28"/>
        </w:rPr>
        <w:t xml:space="preserve">«Табачная гипертония» </w:t>
      </w:r>
    </w:p>
    <w:p w:rsidR="001B7230" w:rsidRPr="00F027F4" w:rsidRDefault="007F6070" w:rsidP="001B723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F027F4">
        <w:rPr>
          <w:rFonts w:ascii="Times New Roman" w:hAnsi="Times New Roman" w:cs="Times New Roman"/>
          <w:spacing w:val="-12"/>
          <w:sz w:val="24"/>
          <w:szCs w:val="24"/>
        </w:rPr>
        <w:t xml:space="preserve">   Курение является одной из главных причин возникновения </w:t>
      </w:r>
      <w:r w:rsidRPr="00F027F4">
        <w:rPr>
          <w:rFonts w:ascii="Times New Roman" w:hAnsi="Times New Roman" w:cs="Times New Roman"/>
          <w:b/>
          <w:color w:val="FF0000"/>
          <w:spacing w:val="-12"/>
          <w:sz w:val="24"/>
          <w:szCs w:val="24"/>
        </w:rPr>
        <w:t>ишемической болезни сердца</w:t>
      </w:r>
      <w:r w:rsidRPr="00F027F4">
        <w:rPr>
          <w:rFonts w:ascii="Times New Roman" w:hAnsi="Times New Roman" w:cs="Times New Roman"/>
          <w:spacing w:val="-12"/>
          <w:sz w:val="24"/>
          <w:szCs w:val="24"/>
        </w:rPr>
        <w:t xml:space="preserve">, так как вносит вклад в развитие атеросклеротического процесса. </w:t>
      </w:r>
    </w:p>
    <w:p w:rsidR="007F6070" w:rsidRPr="00F027F4" w:rsidRDefault="007F6070" w:rsidP="007F6070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F027F4">
        <w:rPr>
          <w:rFonts w:ascii="Times New Roman" w:hAnsi="Times New Roman" w:cs="Times New Roman"/>
          <w:spacing w:val="-12"/>
          <w:sz w:val="24"/>
          <w:szCs w:val="24"/>
        </w:rPr>
        <w:t xml:space="preserve">  </w:t>
      </w:r>
      <w:r w:rsidR="00E3161C" w:rsidRPr="00F027F4">
        <w:rPr>
          <w:rFonts w:ascii="Times New Roman" w:hAnsi="Times New Roman" w:cs="Times New Roman"/>
          <w:spacing w:val="-12"/>
          <w:sz w:val="24"/>
          <w:szCs w:val="24"/>
        </w:rPr>
        <w:tab/>
      </w:r>
      <w:r w:rsidRPr="00F027F4">
        <w:rPr>
          <w:rFonts w:ascii="Times New Roman" w:hAnsi="Times New Roman" w:cs="Times New Roman"/>
          <w:spacing w:val="-12"/>
          <w:sz w:val="24"/>
          <w:szCs w:val="24"/>
        </w:rPr>
        <w:t xml:space="preserve">Главная роль в механизмах развития ишемической болезни сердца под влиянием курения принадлежит окиси углерода. Никотин вызывает повышение артериального давления и частоты сердцебиений, а окись углерода — недостаточность сердечной деятельности. </w:t>
      </w:r>
    </w:p>
    <w:p w:rsidR="007F6070" w:rsidRPr="00F027F4" w:rsidRDefault="007F6070" w:rsidP="00E3161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F027F4">
        <w:rPr>
          <w:rFonts w:ascii="Times New Roman" w:hAnsi="Times New Roman" w:cs="Times New Roman"/>
          <w:spacing w:val="-12"/>
          <w:sz w:val="24"/>
          <w:szCs w:val="24"/>
        </w:rPr>
        <w:t xml:space="preserve"> Курение способствует более раннему развитию </w:t>
      </w:r>
      <w:r w:rsidRPr="00F027F4">
        <w:rPr>
          <w:rFonts w:ascii="Times New Roman" w:hAnsi="Times New Roman" w:cs="Times New Roman"/>
          <w:b/>
          <w:color w:val="FF0000"/>
          <w:spacing w:val="-12"/>
          <w:sz w:val="24"/>
          <w:szCs w:val="24"/>
        </w:rPr>
        <w:t>атеросклероза,</w:t>
      </w:r>
      <w:r w:rsidRPr="00F027F4">
        <w:rPr>
          <w:rFonts w:ascii="Times New Roman" w:hAnsi="Times New Roman" w:cs="Times New Roman"/>
          <w:spacing w:val="-12"/>
          <w:sz w:val="24"/>
          <w:szCs w:val="24"/>
        </w:rPr>
        <w:t xml:space="preserve"> в особенности склероза венечных сосудов сердца, что может привести к </w:t>
      </w:r>
      <w:r w:rsidRPr="00F027F4">
        <w:rPr>
          <w:rFonts w:ascii="Times New Roman" w:hAnsi="Times New Roman" w:cs="Times New Roman"/>
          <w:b/>
          <w:color w:val="FF0000"/>
          <w:spacing w:val="-12"/>
          <w:sz w:val="24"/>
          <w:szCs w:val="24"/>
        </w:rPr>
        <w:t>стенокардии</w:t>
      </w:r>
      <w:r w:rsidRPr="00F027F4">
        <w:rPr>
          <w:rFonts w:ascii="Times New Roman" w:hAnsi="Times New Roman" w:cs="Times New Roman"/>
          <w:spacing w:val="-12"/>
          <w:sz w:val="24"/>
          <w:szCs w:val="24"/>
        </w:rPr>
        <w:t xml:space="preserve"> (грудной жабе). </w:t>
      </w:r>
    </w:p>
    <w:p w:rsidR="006A06F2" w:rsidRPr="00F027F4" w:rsidRDefault="006A06F2" w:rsidP="007F6070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</w:p>
    <w:p w:rsidR="006A06F2" w:rsidRPr="00E51AD4" w:rsidRDefault="006A06F2" w:rsidP="006A06F2">
      <w:pPr>
        <w:spacing w:after="0" w:line="240" w:lineRule="auto"/>
        <w:jc w:val="center"/>
        <w:rPr>
          <w:rFonts w:ascii="Times New Roman" w:hAnsi="Times New Roman" w:cs="Times New Roman"/>
          <w:spacing w:val="-12"/>
          <w:sz w:val="20"/>
          <w:szCs w:val="20"/>
        </w:rPr>
      </w:pPr>
      <w:r w:rsidRPr="00E51AD4">
        <w:rPr>
          <w:rFonts w:ascii="Times New Roman" w:hAnsi="Times New Roman" w:cs="Times New Roman"/>
          <w:noProof/>
          <w:spacing w:val="-12"/>
          <w:sz w:val="20"/>
          <w:szCs w:val="20"/>
          <w:lang w:eastAsia="ru-RU"/>
        </w:rPr>
        <w:drawing>
          <wp:inline distT="0" distB="0" distL="0" distR="0">
            <wp:extent cx="1156961" cy="971550"/>
            <wp:effectExtent l="19050" t="0" r="5089" b="0"/>
            <wp:docPr id="4" name="Рисунок 4" descr="http://parkes.org.ua/img/diseases/aterosklero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arkes.org.ua/img/diseases/aterosklero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529" cy="97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070" w:rsidRPr="00F027F4" w:rsidRDefault="007F6070" w:rsidP="00E3161C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F027F4">
        <w:rPr>
          <w:rFonts w:ascii="Times New Roman" w:hAnsi="Times New Roman" w:cs="Times New Roman"/>
          <w:spacing w:val="-12"/>
          <w:sz w:val="24"/>
          <w:szCs w:val="24"/>
        </w:rPr>
        <w:lastRenderedPageBreak/>
        <w:t xml:space="preserve">              Никотин способствует также жировому перерождению сердечной мышцы, снижая работоспособность сердца. Нередко при чрезмерном курении отмечаются головокружение и рвота,  которые объясняются спазмом сосудов головного мозга. </w:t>
      </w:r>
    </w:p>
    <w:p w:rsidR="00384377" w:rsidRPr="00F027F4" w:rsidRDefault="007F6070" w:rsidP="007F6070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F027F4">
        <w:rPr>
          <w:rFonts w:ascii="Times New Roman" w:hAnsi="Times New Roman" w:cs="Times New Roman"/>
          <w:spacing w:val="-12"/>
          <w:sz w:val="24"/>
          <w:szCs w:val="24"/>
        </w:rPr>
        <w:t xml:space="preserve">         Курение является основной причиной ещё одного очень серьёзного сосудистого заболевания нижних конечностей — </w:t>
      </w:r>
      <w:r w:rsidRPr="00F027F4">
        <w:rPr>
          <w:rFonts w:ascii="Times New Roman" w:hAnsi="Times New Roman" w:cs="Times New Roman"/>
          <w:b/>
          <w:color w:val="FF0000"/>
          <w:spacing w:val="-12"/>
          <w:sz w:val="24"/>
          <w:szCs w:val="24"/>
        </w:rPr>
        <w:t>перемежающейся хромоты</w:t>
      </w:r>
      <w:r w:rsidRPr="00F027F4">
        <w:rPr>
          <w:rFonts w:ascii="Times New Roman" w:hAnsi="Times New Roman" w:cs="Times New Roman"/>
          <w:spacing w:val="-12"/>
          <w:sz w:val="24"/>
          <w:szCs w:val="24"/>
        </w:rPr>
        <w:t xml:space="preserve">. Это заболевание связано с облитерирующим эндартериитом артерий нижних конечностей, который может привести к гангрене (омертвению) стопы, голени и нередко требует </w:t>
      </w:r>
      <w:r w:rsidR="00E3161C" w:rsidRPr="00F027F4">
        <w:rPr>
          <w:rFonts w:ascii="Times New Roman" w:hAnsi="Times New Roman" w:cs="Times New Roman"/>
          <w:spacing w:val="-12"/>
          <w:sz w:val="24"/>
          <w:szCs w:val="24"/>
        </w:rPr>
        <w:t xml:space="preserve">их </w:t>
      </w:r>
      <w:r w:rsidRPr="00F027F4">
        <w:rPr>
          <w:rFonts w:ascii="Times New Roman" w:hAnsi="Times New Roman" w:cs="Times New Roman"/>
          <w:spacing w:val="-12"/>
          <w:sz w:val="24"/>
          <w:szCs w:val="24"/>
        </w:rPr>
        <w:t>ампутации их.</w:t>
      </w:r>
    </w:p>
    <w:p w:rsidR="006A06F2" w:rsidRPr="00E51AD4" w:rsidRDefault="006A06F2" w:rsidP="007F6070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750CA0" w:rsidRPr="0044445F" w:rsidRDefault="006A06F2" w:rsidP="00750CA0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FF0000"/>
          <w:spacing w:val="-12"/>
          <w:sz w:val="28"/>
          <w:szCs w:val="28"/>
        </w:rPr>
      </w:pPr>
      <w:r w:rsidRPr="0044445F">
        <w:rPr>
          <w:rFonts w:ascii="Times New Roman" w:hAnsi="Times New Roman" w:cs="Times New Roman"/>
          <w:b/>
          <w:bCs/>
          <w:color w:val="FF0000"/>
          <w:spacing w:val="-12"/>
          <w:sz w:val="28"/>
          <w:szCs w:val="28"/>
        </w:rPr>
        <w:t>Меры борьбы с курением и его профилактика.</w:t>
      </w:r>
    </w:p>
    <w:p w:rsidR="006A06F2" w:rsidRPr="00F027F4" w:rsidRDefault="006A06F2" w:rsidP="001B723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bookmarkStart w:id="0" w:name="_GoBack"/>
      <w:bookmarkEnd w:id="0"/>
      <w:r w:rsidRPr="00F027F4">
        <w:rPr>
          <w:rFonts w:ascii="Times New Roman" w:hAnsi="Times New Roman" w:cs="Times New Roman"/>
          <w:spacing w:val="-12"/>
          <w:sz w:val="24"/>
          <w:szCs w:val="24"/>
        </w:rPr>
        <w:t>Курение является социальной проблемой общества, как для его ку</w:t>
      </w:r>
      <w:r w:rsidR="00DD5747" w:rsidRPr="00F027F4">
        <w:rPr>
          <w:rFonts w:ascii="Times New Roman" w:hAnsi="Times New Roman" w:cs="Times New Roman"/>
          <w:spacing w:val="-12"/>
          <w:sz w:val="24"/>
          <w:szCs w:val="24"/>
        </w:rPr>
        <w:t>рящей, так и для некурящей половины общества</w:t>
      </w:r>
      <w:r w:rsidRPr="00F027F4">
        <w:rPr>
          <w:rFonts w:ascii="Times New Roman" w:hAnsi="Times New Roman" w:cs="Times New Roman"/>
          <w:spacing w:val="-12"/>
          <w:sz w:val="24"/>
          <w:szCs w:val="24"/>
        </w:rPr>
        <w:t>. Для первой – проблемой является бросить курить, для второй – избежать влияния курящего общества и не «заразиться» их привычкой, а также – сохранить своё здоровье от продуктов курения, поскольку вещества входящие в выдыхаемый курильщиками дым, не на много безопаснее того, если бы человек курил сам.</w:t>
      </w:r>
    </w:p>
    <w:p w:rsidR="00750CA0" w:rsidRPr="00F027F4" w:rsidRDefault="00631E56" w:rsidP="00E3161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F027F4">
        <w:rPr>
          <w:rFonts w:ascii="Times New Roman" w:hAnsi="Times New Roman" w:cs="Times New Roman"/>
          <w:spacing w:val="-12"/>
          <w:sz w:val="24"/>
          <w:szCs w:val="24"/>
        </w:rPr>
        <w:t xml:space="preserve">В нашей стране запрещено курение в общественных местах — театрах, кинотеатрах, цирках, концертных и спортивных залах и др. Нельзя курить в метро, пригородных поездах, трамваях, троллейбусах, такси, в закрытых помещениях водного транспорта (на катерах, речных и морских судах). </w:t>
      </w:r>
    </w:p>
    <w:p w:rsidR="006A06F2" w:rsidRPr="00F027F4" w:rsidRDefault="00631E56" w:rsidP="00631E56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F027F4">
        <w:rPr>
          <w:rFonts w:ascii="Times New Roman" w:hAnsi="Times New Roman" w:cs="Times New Roman"/>
          <w:spacing w:val="-12"/>
          <w:sz w:val="24"/>
          <w:szCs w:val="24"/>
        </w:rPr>
        <w:t xml:space="preserve">         </w:t>
      </w:r>
      <w:r w:rsidR="009C4C01" w:rsidRPr="00F027F4">
        <w:rPr>
          <w:rFonts w:ascii="Times New Roman" w:hAnsi="Times New Roman" w:cs="Times New Roman"/>
          <w:spacing w:val="-12"/>
          <w:sz w:val="24"/>
          <w:szCs w:val="24"/>
        </w:rPr>
        <w:tab/>
      </w:r>
      <w:r w:rsidRPr="00F027F4">
        <w:rPr>
          <w:rFonts w:ascii="Times New Roman" w:hAnsi="Times New Roman" w:cs="Times New Roman"/>
          <w:spacing w:val="-12"/>
          <w:sz w:val="24"/>
          <w:szCs w:val="24"/>
        </w:rPr>
        <w:t>Особое внимание обращается на запрещение курения в школах, профессионально-технических училищах, колледжах, университетах и в лечебных учреждениях. Запрещена продажа табачных изделий несовершеннолетним.</w:t>
      </w:r>
    </w:p>
    <w:p w:rsidR="00C640FD" w:rsidRPr="00F027F4" w:rsidRDefault="00C640FD" w:rsidP="00E3161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F027F4">
        <w:rPr>
          <w:rFonts w:ascii="Times New Roman" w:hAnsi="Times New Roman" w:cs="Times New Roman"/>
          <w:spacing w:val="-12"/>
          <w:sz w:val="24"/>
          <w:szCs w:val="24"/>
        </w:rPr>
        <w:t>Борьба за здоровье человека является одной из важнейших задач здравоохранения. Для предупреждения хронических неинфекционных заболеваний необходимо устранить влияние многих вредных факторов, к которым, в первую очередь, относится курение.</w:t>
      </w:r>
    </w:p>
    <w:p w:rsidR="00C640FD" w:rsidRPr="00E51AD4" w:rsidRDefault="00C640FD" w:rsidP="00631E56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p w:rsidR="00F027F4" w:rsidRDefault="00D93F0F" w:rsidP="00F027F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pacing w:val="-10"/>
          <w:sz w:val="28"/>
          <w:szCs w:val="28"/>
        </w:rPr>
      </w:pPr>
      <w:r>
        <w:rPr>
          <w:rFonts w:ascii="Times New Roman" w:hAnsi="Times New Roman" w:cs="Times New Roman"/>
          <w:noProof/>
          <w:spacing w:val="-12"/>
          <w:sz w:val="20"/>
          <w:szCs w:val="20"/>
          <w:lang w:eastAsia="ru-RU"/>
        </w:rPr>
        <w:drawing>
          <wp:inline distT="0" distB="0" distL="0" distR="0">
            <wp:extent cx="2085975" cy="1224531"/>
            <wp:effectExtent l="19050" t="0" r="9525" b="0"/>
            <wp:docPr id="5" name="Рисунок 1" descr="C:\Users\Мартиросова\Desktop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тиросова\Desktop\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108" cy="1225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7F4" w:rsidRPr="00F027F4">
        <w:rPr>
          <w:rFonts w:ascii="Times New Roman" w:hAnsi="Times New Roman" w:cs="Times New Roman"/>
          <w:b/>
          <w:color w:val="FF0000"/>
          <w:spacing w:val="-10"/>
          <w:sz w:val="28"/>
          <w:szCs w:val="28"/>
        </w:rPr>
        <w:t xml:space="preserve"> </w:t>
      </w:r>
    </w:p>
    <w:p w:rsidR="00F027F4" w:rsidRPr="00F027F4" w:rsidRDefault="00F027F4" w:rsidP="00F027F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pacing w:val="-10"/>
          <w:sz w:val="28"/>
          <w:szCs w:val="28"/>
        </w:rPr>
      </w:pPr>
      <w:r w:rsidRPr="00F027F4">
        <w:rPr>
          <w:rFonts w:ascii="Times New Roman" w:hAnsi="Times New Roman" w:cs="Times New Roman"/>
          <w:b/>
          <w:color w:val="FF0000"/>
          <w:spacing w:val="-10"/>
          <w:sz w:val="28"/>
          <w:szCs w:val="28"/>
        </w:rPr>
        <w:t>Борьба с курением</w:t>
      </w:r>
    </w:p>
    <w:p w:rsidR="00F027F4" w:rsidRPr="00F027F4" w:rsidRDefault="00F027F4" w:rsidP="00F027F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pacing w:val="-10"/>
          <w:u w:val="single"/>
        </w:rPr>
      </w:pPr>
      <w:r w:rsidRPr="00F027F4">
        <w:rPr>
          <w:rFonts w:ascii="Times New Roman" w:hAnsi="Times New Roman" w:cs="Times New Roman"/>
          <w:b/>
          <w:color w:val="FF0000"/>
          <w:spacing w:val="-10"/>
          <w:u w:val="single"/>
        </w:rPr>
        <w:t>Борьба с курением строится на трёх основных принципах:</w:t>
      </w:r>
    </w:p>
    <w:p w:rsidR="00F027F4" w:rsidRPr="00F027F4" w:rsidRDefault="00F027F4" w:rsidP="00F027F4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pacing w:val="-10"/>
          <w:sz w:val="24"/>
          <w:szCs w:val="24"/>
        </w:rPr>
      </w:pPr>
      <w:r w:rsidRPr="00F027F4">
        <w:rPr>
          <w:rFonts w:ascii="Times New Roman" w:hAnsi="Times New Roman" w:cs="Times New Roman"/>
          <w:spacing w:val="-10"/>
          <w:sz w:val="24"/>
          <w:szCs w:val="24"/>
        </w:rPr>
        <w:t>Вырабатывать у людей, особенно у подростков и молодежи, твердое убеждение, что курение вредно, оно наносит непоправимый ущерб здоровью и начинать курить не надо;</w:t>
      </w:r>
    </w:p>
    <w:p w:rsidR="00F027F4" w:rsidRPr="00F027F4" w:rsidRDefault="00F027F4" w:rsidP="00F027F4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pacing w:val="-10"/>
          <w:sz w:val="24"/>
          <w:szCs w:val="24"/>
        </w:rPr>
      </w:pPr>
      <w:r w:rsidRPr="00F027F4">
        <w:rPr>
          <w:rFonts w:ascii="Times New Roman" w:hAnsi="Times New Roman" w:cs="Times New Roman"/>
          <w:spacing w:val="-10"/>
          <w:sz w:val="24"/>
          <w:szCs w:val="24"/>
        </w:rPr>
        <w:t>Административные меры с целью ограничения и запрещения курения в общественных местах;</w:t>
      </w:r>
    </w:p>
    <w:p w:rsidR="00F027F4" w:rsidRPr="00F027F4" w:rsidRDefault="00F027F4" w:rsidP="00F027F4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pacing w:val="-10"/>
          <w:sz w:val="24"/>
          <w:szCs w:val="24"/>
        </w:rPr>
      </w:pPr>
      <w:r w:rsidRPr="00F027F4">
        <w:rPr>
          <w:rFonts w:ascii="Times New Roman" w:hAnsi="Times New Roman" w:cs="Times New Roman"/>
          <w:spacing w:val="-10"/>
          <w:sz w:val="24"/>
          <w:szCs w:val="24"/>
        </w:rPr>
        <w:t>Сокращение числа курящих за счет осознания ими вредных последствий.</w:t>
      </w:r>
    </w:p>
    <w:p w:rsidR="00F027F4" w:rsidRPr="00F027F4" w:rsidRDefault="00F027F4" w:rsidP="00F027F4">
      <w:pPr>
        <w:spacing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F027F4">
        <w:rPr>
          <w:rFonts w:ascii="Times New Roman" w:hAnsi="Times New Roman" w:cs="Times New Roman"/>
          <w:spacing w:val="-10"/>
          <w:sz w:val="24"/>
          <w:szCs w:val="24"/>
        </w:rPr>
        <w:t xml:space="preserve">Большая роль в борьбе с курением должна принадлежать школе, общественным организациям. Необходимо заинтересовать детей, подростков, молодёжь занятиями в различных кружках, увлечь их физкультурой, спортом, экскурсиями и т. д. </w:t>
      </w:r>
    </w:p>
    <w:p w:rsidR="00F027F4" w:rsidRPr="00F027F4" w:rsidRDefault="00F027F4" w:rsidP="00F027F4">
      <w:pPr>
        <w:spacing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F027F4">
        <w:rPr>
          <w:rFonts w:ascii="Times New Roman" w:hAnsi="Times New Roman" w:cs="Times New Roman"/>
          <w:spacing w:val="-10"/>
          <w:sz w:val="24"/>
          <w:szCs w:val="24"/>
        </w:rPr>
        <w:t>Борьба с курением будет иметь успех лишь в том случае, если в ней примет активное участие широкая общественность страны. Основной упор должен быть сделан на правильное воспитание молодежи. Специалисты считают, что борьбу с курением надо начинать уже с дошкольного возраста, внушая ребенку отвращение к сигарете.</w:t>
      </w:r>
    </w:p>
    <w:p w:rsidR="00F027F4" w:rsidRPr="00A716EB" w:rsidRDefault="00F027F4" w:rsidP="00F027F4">
      <w:pPr>
        <w:spacing w:before="120" w:after="120" w:line="240" w:lineRule="auto"/>
        <w:ind w:firstLine="284"/>
        <w:contextualSpacing/>
        <w:jc w:val="center"/>
      </w:pPr>
      <w:r w:rsidRPr="00A716EB">
        <w:rPr>
          <w:rFonts w:ascii="Times New Roman" w:eastAsia="Calibri" w:hAnsi="Times New Roman" w:cs="Times New Roman"/>
          <w:b/>
          <w:sz w:val="18"/>
          <w:szCs w:val="18"/>
        </w:rPr>
        <w:t>Министерство здравоохранения Астраханской области ГБУЗ АО «Центр медицинской профилактики»</w:t>
      </w:r>
    </w:p>
    <w:p w:rsidR="00F027F4" w:rsidRPr="00A716EB" w:rsidRDefault="00F027F4" w:rsidP="00F027F4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A716EB">
        <w:rPr>
          <w:rFonts w:ascii="Times New Roman" w:eastAsia="Calibri" w:hAnsi="Times New Roman" w:cs="Times New Roman"/>
          <w:b/>
          <w:sz w:val="18"/>
          <w:szCs w:val="18"/>
        </w:rPr>
        <w:t>414024, г. Астрахань, пл. Свободы/ул. Котовского д. 2/6</w:t>
      </w:r>
    </w:p>
    <w:p w:rsidR="00F027F4" w:rsidRDefault="00F027F4" w:rsidP="00F027F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A716EB">
        <w:rPr>
          <w:rFonts w:ascii="Times New Roman" w:eastAsia="Calibri" w:hAnsi="Times New Roman" w:cs="Times New Roman"/>
          <w:b/>
          <w:sz w:val="18"/>
          <w:szCs w:val="18"/>
        </w:rPr>
        <w:t xml:space="preserve">Тел. (факс) 8(851) 51-24-77, </w:t>
      </w:r>
      <w:r w:rsidRPr="00A716EB">
        <w:rPr>
          <w:rFonts w:ascii="Times New Roman" w:eastAsia="Calibri" w:hAnsi="Times New Roman" w:cs="Times New Roman"/>
          <w:b/>
          <w:sz w:val="18"/>
          <w:szCs w:val="18"/>
          <w:lang w:val="en-US"/>
        </w:rPr>
        <w:t>e</w:t>
      </w:r>
      <w:r w:rsidRPr="00A716EB">
        <w:rPr>
          <w:rFonts w:ascii="Times New Roman" w:eastAsia="Calibri" w:hAnsi="Times New Roman" w:cs="Times New Roman"/>
          <w:b/>
          <w:sz w:val="18"/>
          <w:szCs w:val="18"/>
        </w:rPr>
        <w:t>-</w:t>
      </w:r>
      <w:r w:rsidRPr="00A716EB">
        <w:rPr>
          <w:rFonts w:ascii="Times New Roman" w:eastAsia="Calibri" w:hAnsi="Times New Roman" w:cs="Times New Roman"/>
          <w:b/>
          <w:sz w:val="18"/>
          <w:szCs w:val="18"/>
          <w:lang w:val="en-US"/>
        </w:rPr>
        <w:t>mail</w:t>
      </w:r>
      <w:r w:rsidRPr="00A716EB">
        <w:rPr>
          <w:rFonts w:ascii="Times New Roman" w:eastAsia="Calibri" w:hAnsi="Times New Roman" w:cs="Times New Roman"/>
          <w:b/>
          <w:sz w:val="18"/>
          <w:szCs w:val="18"/>
        </w:rPr>
        <w:t xml:space="preserve">: </w:t>
      </w:r>
      <w:hyperlink r:id="rId11" w:history="1">
        <w:r w:rsidRPr="004B1443">
          <w:rPr>
            <w:rStyle w:val="aa"/>
            <w:rFonts w:ascii="Times New Roman" w:eastAsia="Calibri" w:hAnsi="Times New Roman" w:cs="Times New Roman"/>
            <w:b/>
            <w:sz w:val="18"/>
            <w:szCs w:val="18"/>
            <w:lang w:val="en-US"/>
          </w:rPr>
          <w:t>kcvlimp</w:t>
        </w:r>
        <w:r w:rsidRPr="004B1443">
          <w:rPr>
            <w:rStyle w:val="aa"/>
            <w:rFonts w:ascii="Times New Roman" w:eastAsia="Calibri" w:hAnsi="Times New Roman" w:cs="Times New Roman"/>
            <w:b/>
            <w:sz w:val="18"/>
            <w:szCs w:val="18"/>
          </w:rPr>
          <w:t>_77@</w:t>
        </w:r>
        <w:r w:rsidRPr="004B1443">
          <w:rPr>
            <w:rStyle w:val="aa"/>
            <w:rFonts w:ascii="Times New Roman" w:eastAsia="Calibri" w:hAnsi="Times New Roman" w:cs="Times New Roman"/>
            <w:b/>
            <w:sz w:val="18"/>
            <w:szCs w:val="18"/>
            <w:lang w:val="en-US"/>
          </w:rPr>
          <w:t>mail</w:t>
        </w:r>
        <w:r w:rsidRPr="004B1443">
          <w:rPr>
            <w:rStyle w:val="aa"/>
            <w:rFonts w:ascii="Times New Roman" w:eastAsia="Calibri" w:hAnsi="Times New Roman" w:cs="Times New Roman"/>
            <w:b/>
            <w:sz w:val="18"/>
            <w:szCs w:val="18"/>
          </w:rPr>
          <w:t>.</w:t>
        </w:r>
        <w:r w:rsidRPr="004B1443">
          <w:rPr>
            <w:rStyle w:val="aa"/>
            <w:rFonts w:ascii="Times New Roman" w:eastAsia="Calibri" w:hAnsi="Times New Roman" w:cs="Times New Roman"/>
            <w:b/>
            <w:sz w:val="18"/>
            <w:szCs w:val="18"/>
            <w:lang w:val="en-US"/>
          </w:rPr>
          <w:t>ru</w:t>
        </w:r>
      </w:hyperlink>
    </w:p>
    <w:p w:rsidR="00F027F4" w:rsidRDefault="00F027F4" w:rsidP="00F027F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>САЙТ: гбуз–ао–цмп.рф</w:t>
      </w:r>
    </w:p>
    <w:p w:rsidR="00C640FD" w:rsidRPr="00E51AD4" w:rsidRDefault="00C640FD" w:rsidP="00C640FD">
      <w:pPr>
        <w:spacing w:after="0" w:line="240" w:lineRule="auto"/>
        <w:jc w:val="center"/>
        <w:rPr>
          <w:rFonts w:ascii="Times New Roman" w:hAnsi="Times New Roman" w:cs="Times New Roman"/>
          <w:spacing w:val="-12"/>
          <w:sz w:val="20"/>
          <w:szCs w:val="20"/>
        </w:rPr>
      </w:pPr>
    </w:p>
    <w:sectPr w:rsidR="00C640FD" w:rsidRPr="00E51AD4" w:rsidSect="00F027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36" w:right="1134" w:bottom="56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F39" w:rsidRDefault="007A7F39" w:rsidP="001B7230">
      <w:pPr>
        <w:spacing w:after="0" w:line="240" w:lineRule="auto"/>
      </w:pPr>
      <w:r>
        <w:separator/>
      </w:r>
    </w:p>
  </w:endnote>
  <w:endnote w:type="continuationSeparator" w:id="1">
    <w:p w:rsidR="007A7F39" w:rsidRDefault="007A7F39" w:rsidP="001B7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230" w:rsidRDefault="001B723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230" w:rsidRDefault="001B723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230" w:rsidRDefault="001B723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F39" w:rsidRDefault="007A7F39" w:rsidP="001B7230">
      <w:pPr>
        <w:spacing w:after="0" w:line="240" w:lineRule="auto"/>
      </w:pPr>
      <w:r>
        <w:separator/>
      </w:r>
    </w:p>
  </w:footnote>
  <w:footnote w:type="continuationSeparator" w:id="1">
    <w:p w:rsidR="007A7F39" w:rsidRDefault="007A7F39" w:rsidP="001B7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230" w:rsidRDefault="001B723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230" w:rsidRDefault="001B723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230" w:rsidRDefault="001B723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F4D3B"/>
    <w:multiLevelType w:val="hybridMultilevel"/>
    <w:tmpl w:val="38163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741D6"/>
    <w:multiLevelType w:val="hybridMultilevel"/>
    <w:tmpl w:val="D234D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910176"/>
    <w:multiLevelType w:val="hybridMultilevel"/>
    <w:tmpl w:val="3A5E7C8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93186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310BF5"/>
    <w:rsid w:val="00002045"/>
    <w:rsid w:val="0000347E"/>
    <w:rsid w:val="000637BB"/>
    <w:rsid w:val="000A0C0A"/>
    <w:rsid w:val="000C3A64"/>
    <w:rsid w:val="000E057F"/>
    <w:rsid w:val="000F7AE2"/>
    <w:rsid w:val="0010001C"/>
    <w:rsid w:val="00142A25"/>
    <w:rsid w:val="00153CD2"/>
    <w:rsid w:val="00184317"/>
    <w:rsid w:val="001A428B"/>
    <w:rsid w:val="001B7230"/>
    <w:rsid w:val="002264B6"/>
    <w:rsid w:val="00236AF6"/>
    <w:rsid w:val="0026663B"/>
    <w:rsid w:val="00281545"/>
    <w:rsid w:val="002B24B0"/>
    <w:rsid w:val="002F3B19"/>
    <w:rsid w:val="00307805"/>
    <w:rsid w:val="00310BF5"/>
    <w:rsid w:val="003150D8"/>
    <w:rsid w:val="003527DB"/>
    <w:rsid w:val="00360B56"/>
    <w:rsid w:val="0038312B"/>
    <w:rsid w:val="00384377"/>
    <w:rsid w:val="003C17DA"/>
    <w:rsid w:val="003F33C3"/>
    <w:rsid w:val="00405884"/>
    <w:rsid w:val="0041201D"/>
    <w:rsid w:val="00414296"/>
    <w:rsid w:val="0042118E"/>
    <w:rsid w:val="004420B5"/>
    <w:rsid w:val="0044445F"/>
    <w:rsid w:val="004803A3"/>
    <w:rsid w:val="004A6803"/>
    <w:rsid w:val="00524DAB"/>
    <w:rsid w:val="00530BD2"/>
    <w:rsid w:val="00533F6F"/>
    <w:rsid w:val="005522DD"/>
    <w:rsid w:val="00554028"/>
    <w:rsid w:val="00560E10"/>
    <w:rsid w:val="0058517F"/>
    <w:rsid w:val="005F74AA"/>
    <w:rsid w:val="00631E56"/>
    <w:rsid w:val="006A06F2"/>
    <w:rsid w:val="006D184A"/>
    <w:rsid w:val="00702DE4"/>
    <w:rsid w:val="00713257"/>
    <w:rsid w:val="007363D3"/>
    <w:rsid w:val="00750CA0"/>
    <w:rsid w:val="007741F9"/>
    <w:rsid w:val="00777652"/>
    <w:rsid w:val="007865E3"/>
    <w:rsid w:val="00797890"/>
    <w:rsid w:val="007A7F39"/>
    <w:rsid w:val="007B579F"/>
    <w:rsid w:val="007D3934"/>
    <w:rsid w:val="007F34A3"/>
    <w:rsid w:val="007F56C7"/>
    <w:rsid w:val="007F6070"/>
    <w:rsid w:val="00857CCE"/>
    <w:rsid w:val="00882B9A"/>
    <w:rsid w:val="00883E33"/>
    <w:rsid w:val="008A3422"/>
    <w:rsid w:val="008A59EA"/>
    <w:rsid w:val="008C34ED"/>
    <w:rsid w:val="008E12EE"/>
    <w:rsid w:val="008E6181"/>
    <w:rsid w:val="00974E08"/>
    <w:rsid w:val="009771BA"/>
    <w:rsid w:val="00993926"/>
    <w:rsid w:val="00995EB8"/>
    <w:rsid w:val="009B5630"/>
    <w:rsid w:val="009B6F62"/>
    <w:rsid w:val="009C4C01"/>
    <w:rsid w:val="009C6C5D"/>
    <w:rsid w:val="009E1556"/>
    <w:rsid w:val="00A1100D"/>
    <w:rsid w:val="00A13685"/>
    <w:rsid w:val="00A463AD"/>
    <w:rsid w:val="00A563AF"/>
    <w:rsid w:val="00A716EB"/>
    <w:rsid w:val="00A83CF5"/>
    <w:rsid w:val="00AD0739"/>
    <w:rsid w:val="00AD180C"/>
    <w:rsid w:val="00AD3124"/>
    <w:rsid w:val="00AE7F3F"/>
    <w:rsid w:val="00B246D4"/>
    <w:rsid w:val="00B54E4B"/>
    <w:rsid w:val="00B56CAB"/>
    <w:rsid w:val="00BA5C23"/>
    <w:rsid w:val="00BA613D"/>
    <w:rsid w:val="00BA7BA6"/>
    <w:rsid w:val="00BE1D36"/>
    <w:rsid w:val="00BE21CD"/>
    <w:rsid w:val="00BF6C6E"/>
    <w:rsid w:val="00C23FF8"/>
    <w:rsid w:val="00C47780"/>
    <w:rsid w:val="00C57CE7"/>
    <w:rsid w:val="00C640FD"/>
    <w:rsid w:val="00C7327C"/>
    <w:rsid w:val="00CB0106"/>
    <w:rsid w:val="00CD4912"/>
    <w:rsid w:val="00CD4F61"/>
    <w:rsid w:val="00CE05CF"/>
    <w:rsid w:val="00D14498"/>
    <w:rsid w:val="00D210D3"/>
    <w:rsid w:val="00D30447"/>
    <w:rsid w:val="00D450C8"/>
    <w:rsid w:val="00D93F0F"/>
    <w:rsid w:val="00DB0B88"/>
    <w:rsid w:val="00DD5747"/>
    <w:rsid w:val="00E0653E"/>
    <w:rsid w:val="00E13F1E"/>
    <w:rsid w:val="00E240AB"/>
    <w:rsid w:val="00E3161C"/>
    <w:rsid w:val="00E47658"/>
    <w:rsid w:val="00E51AD4"/>
    <w:rsid w:val="00E85915"/>
    <w:rsid w:val="00E8687A"/>
    <w:rsid w:val="00EC6845"/>
    <w:rsid w:val="00F027F4"/>
    <w:rsid w:val="00F41B34"/>
    <w:rsid w:val="00F524A9"/>
    <w:rsid w:val="00F811CB"/>
    <w:rsid w:val="00FA0AB1"/>
    <w:rsid w:val="00FA51A1"/>
    <w:rsid w:val="00FC5140"/>
    <w:rsid w:val="00FD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B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1AD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B7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7230"/>
  </w:style>
  <w:style w:type="paragraph" w:styleId="a8">
    <w:name w:val="footer"/>
    <w:basedOn w:val="a"/>
    <w:link w:val="a9"/>
    <w:uiPriority w:val="99"/>
    <w:unhideWhenUsed/>
    <w:rsid w:val="001B7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7230"/>
  </w:style>
  <w:style w:type="character" w:styleId="aa">
    <w:name w:val="Hyperlink"/>
    <w:basedOn w:val="a0"/>
    <w:uiPriority w:val="99"/>
    <w:unhideWhenUsed/>
    <w:rsid w:val="001000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B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B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1AD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B7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7230"/>
  </w:style>
  <w:style w:type="paragraph" w:styleId="a8">
    <w:name w:val="footer"/>
    <w:basedOn w:val="a"/>
    <w:link w:val="a9"/>
    <w:uiPriority w:val="99"/>
    <w:unhideWhenUsed/>
    <w:rsid w:val="001B7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7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4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cvlimp_77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3E665-BEF6-4C82-BB50-2543AA42C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</dc:creator>
  <cp:lastModifiedBy>YOganesyan</cp:lastModifiedBy>
  <cp:revision>2</cp:revision>
  <cp:lastPrinted>2015-03-24T11:32:00Z</cp:lastPrinted>
  <dcterms:created xsi:type="dcterms:W3CDTF">2024-12-02T05:43:00Z</dcterms:created>
  <dcterms:modified xsi:type="dcterms:W3CDTF">2024-12-02T05:43:00Z</dcterms:modified>
</cp:coreProperties>
</file>