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5A1E" w:rsidRDefault="0091435F" w:rsidP="0091435F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Cs/>
          <w:color w:val="10397B"/>
          <w:kern w:val="36"/>
          <w:sz w:val="24"/>
          <w:szCs w:val="24"/>
        </w:rPr>
      </w:pPr>
      <w:r w:rsidRPr="00DA4D82">
        <w:rPr>
          <w:rFonts w:ascii="Times New Roman" w:eastAsia="Times New Roman" w:hAnsi="Times New Roman" w:cs="Times New Roman"/>
          <w:bCs/>
          <w:noProof/>
          <w:color w:val="10397B"/>
          <w:kern w:val="36"/>
          <w:sz w:val="24"/>
          <w:szCs w:val="24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2355215</wp:posOffset>
            </wp:positionH>
            <wp:positionV relativeFrom="paragraph">
              <wp:posOffset>-30480</wp:posOffset>
            </wp:positionV>
            <wp:extent cx="1085850" cy="762000"/>
            <wp:effectExtent l="19050" t="0" r="0" b="0"/>
            <wp:wrapSquare wrapText="bothSides"/>
            <wp:docPr id="4" name="Рисунок 1" descr="Гепатит С: 10 малоизвестных фактов о заболевани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патит С: 10 малоизвестных фактов о заболевании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5850" cy="76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DA4D82" w:rsidRPr="00DA4D82">
        <w:rPr>
          <w:rFonts w:ascii="Times New Roman" w:eastAsia="Times New Roman" w:hAnsi="Times New Roman" w:cs="Times New Roman"/>
          <w:bCs/>
          <w:color w:val="10397B"/>
          <w:kern w:val="36"/>
          <w:sz w:val="24"/>
          <w:szCs w:val="24"/>
        </w:rPr>
        <w:t xml:space="preserve">  </w:t>
      </w:r>
      <w:r w:rsidRPr="00DA4D82">
        <w:rPr>
          <w:rFonts w:ascii="Times New Roman" w:eastAsia="Times New Roman" w:hAnsi="Times New Roman" w:cs="Times New Roman"/>
          <w:bCs/>
          <w:color w:val="10397B"/>
          <w:kern w:val="36"/>
          <w:sz w:val="24"/>
          <w:szCs w:val="24"/>
        </w:rPr>
        <w:t xml:space="preserve"> </w:t>
      </w:r>
    </w:p>
    <w:p w:rsidR="00FE5A1E" w:rsidRDefault="00FE5A1E" w:rsidP="00FE5A1E">
      <w:pPr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color w:val="FF0000"/>
          <w:kern w:val="36"/>
          <w:sz w:val="36"/>
          <w:szCs w:val="36"/>
        </w:rPr>
      </w:pPr>
    </w:p>
    <w:p w:rsidR="00FE5A1E" w:rsidRDefault="00FE5A1E" w:rsidP="00FE5A1E">
      <w:pPr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color w:val="FF0000"/>
          <w:kern w:val="36"/>
          <w:sz w:val="36"/>
          <w:szCs w:val="36"/>
        </w:rPr>
      </w:pPr>
    </w:p>
    <w:p w:rsidR="00FE5A1E" w:rsidRDefault="00FE5A1E" w:rsidP="00FE5A1E">
      <w:pPr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color w:val="10397B"/>
          <w:kern w:val="36"/>
          <w:sz w:val="36"/>
          <w:szCs w:val="36"/>
        </w:rPr>
      </w:pPr>
      <w:r>
        <w:rPr>
          <w:rFonts w:ascii="Times New Roman" w:eastAsia="Times New Roman" w:hAnsi="Times New Roman" w:cs="Times New Roman"/>
          <w:b/>
          <w:bCs/>
          <w:color w:val="FF0000"/>
          <w:kern w:val="36"/>
          <w:sz w:val="36"/>
          <w:szCs w:val="36"/>
        </w:rPr>
        <w:t xml:space="preserve">                       </w:t>
      </w:r>
      <w:r w:rsidR="0091435F" w:rsidRPr="00FE5A1E">
        <w:rPr>
          <w:rFonts w:ascii="Times New Roman" w:eastAsia="Times New Roman" w:hAnsi="Times New Roman" w:cs="Times New Roman"/>
          <w:b/>
          <w:bCs/>
          <w:color w:val="FF0000"/>
          <w:kern w:val="36"/>
          <w:sz w:val="36"/>
          <w:szCs w:val="36"/>
        </w:rPr>
        <w:t>Всё о вирусном гепатите «С»</w:t>
      </w:r>
      <w:r w:rsidR="0091435F" w:rsidRPr="00DA4D82">
        <w:rPr>
          <w:rFonts w:ascii="Times New Roman" w:eastAsia="Times New Roman" w:hAnsi="Times New Roman" w:cs="Times New Roman"/>
          <w:b/>
          <w:bCs/>
          <w:color w:val="10397B"/>
          <w:kern w:val="36"/>
          <w:sz w:val="36"/>
          <w:szCs w:val="36"/>
        </w:rPr>
        <w:t xml:space="preserve"> </w:t>
      </w:r>
    </w:p>
    <w:p w:rsidR="0091435F" w:rsidRDefault="0091435F" w:rsidP="00FE5A1E">
      <w:pPr>
        <w:spacing w:after="0" w:line="240" w:lineRule="auto"/>
        <w:outlineLvl w:val="0"/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</w:pPr>
      <w:r w:rsidRPr="00FE5A1E"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  <w:t>Факты, которые полезно знать о геп</w:t>
      </w:r>
      <w:r w:rsidRPr="00FE5A1E"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  <w:t>а</w:t>
      </w:r>
      <w:r w:rsidRPr="00FE5A1E"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  <w:t>тите  «С» самым широким слоям населения</w:t>
      </w:r>
      <w:r w:rsidR="008B3E72" w:rsidRPr="00FE5A1E"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  <w:t>.</w:t>
      </w:r>
    </w:p>
    <w:p w:rsidR="00FE5A1E" w:rsidRPr="00FE5A1E" w:rsidRDefault="00FE5A1E" w:rsidP="00FE5A1E">
      <w:pPr>
        <w:spacing w:after="0" w:line="240" w:lineRule="auto"/>
        <w:outlineLvl w:val="0"/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</w:pPr>
    </w:p>
    <w:p w:rsidR="008B3E72" w:rsidRPr="00FE5A1E" w:rsidRDefault="0091435F" w:rsidP="00FE5A1E">
      <w:pPr>
        <w:spacing w:after="0" w:line="360" w:lineRule="auto"/>
        <w:ind w:left="1560" w:hanging="1560"/>
        <w:outlineLvl w:val="0"/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</w:pPr>
      <w:r w:rsidRPr="00FE5A1E">
        <w:rPr>
          <w:rFonts w:ascii="Times New Roman" w:eastAsia="Times New Roman" w:hAnsi="Times New Roman" w:cs="Times New Roman"/>
          <w:b/>
          <w:color w:val="0070C0"/>
          <w:sz w:val="21"/>
          <w:szCs w:val="21"/>
        </w:rPr>
        <w:t>1</w:t>
      </w:r>
      <w:r w:rsidRPr="00FE5A1E"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  <w:t>. Ежегодно острой формой гепатита «С» заболевают от 3 до 4</w:t>
      </w:r>
      <w:r w:rsidR="00BD022F" w:rsidRPr="00FE5A1E"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  <w:t xml:space="preserve"> </w:t>
      </w:r>
      <w:r w:rsidRPr="00FE5A1E"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  <w:t>миллионов жителей планеты.</w:t>
      </w:r>
    </w:p>
    <w:p w:rsidR="0091435F" w:rsidRPr="00FE5A1E" w:rsidRDefault="0091435F" w:rsidP="00DA4D82">
      <w:pPr>
        <w:spacing w:after="0" w:line="360" w:lineRule="auto"/>
        <w:outlineLvl w:val="0"/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</w:pPr>
      <w:r w:rsidRPr="00FE5A1E"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  <w:t>2. Общее число жителей планеты, зараженных вирусом  гепатита «С», составляет в насто</w:t>
      </w:r>
      <w:r w:rsidRPr="00FE5A1E"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  <w:t>я</w:t>
      </w:r>
      <w:r w:rsidRPr="00FE5A1E"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  <w:t>щее время не менее 170 миллионов человек.</w:t>
      </w:r>
    </w:p>
    <w:p w:rsidR="0091435F" w:rsidRPr="00FE5A1E" w:rsidRDefault="0091435F" w:rsidP="00DA4D82">
      <w:pPr>
        <w:shd w:val="clear" w:color="auto" w:fill="FFFFFF"/>
        <w:spacing w:after="0" w:line="360" w:lineRule="auto"/>
        <w:ind w:right="60"/>
        <w:textAlignment w:val="top"/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</w:pPr>
      <w:r w:rsidRPr="00FE5A1E"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  <w:t>3. Вирус гепатита «С» в 10 раз заразнее вируса, вызывающего СПИД. Более 30% ВИЧ-инфицированных также являются носителями и вирусов гепатита «С».</w:t>
      </w:r>
    </w:p>
    <w:p w:rsidR="0091435F" w:rsidRPr="00FE5A1E" w:rsidRDefault="0091435F" w:rsidP="00DA4D82">
      <w:pPr>
        <w:shd w:val="clear" w:color="auto" w:fill="FFFFFF"/>
        <w:spacing w:after="0" w:line="360" w:lineRule="auto"/>
        <w:textAlignment w:val="baseline"/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</w:pPr>
      <w:r w:rsidRPr="00FE5A1E"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  <w:t>4. Вирус гепатита «С» был открыт совсем недавно – в 1989 году, хотя ученые давно подозр</w:t>
      </w:r>
      <w:r w:rsidRPr="00FE5A1E"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  <w:t>е</w:t>
      </w:r>
      <w:r w:rsidRPr="00FE5A1E"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  <w:t>вали о существовании неизвестной формы гепатита, который ранее именовался «гепатит ни «А», ни «В».</w:t>
      </w:r>
    </w:p>
    <w:p w:rsidR="0091435F" w:rsidRPr="00FE5A1E" w:rsidRDefault="0091435F" w:rsidP="00DA4D82">
      <w:pPr>
        <w:shd w:val="clear" w:color="auto" w:fill="FFFFFF"/>
        <w:spacing w:after="0" w:line="360" w:lineRule="auto"/>
        <w:textAlignment w:val="baseline"/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</w:pPr>
      <w:r w:rsidRPr="00FE5A1E"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  <w:t>5. Из-за высокой изменчивости вируса гепатита «С» ученым до сих пор не удалось создать вакцину против этого заболевания.</w:t>
      </w:r>
    </w:p>
    <w:p w:rsidR="0091435F" w:rsidRPr="00FE5A1E" w:rsidRDefault="0091435F" w:rsidP="00DA4D82">
      <w:pPr>
        <w:shd w:val="clear" w:color="auto" w:fill="FFFFFF"/>
        <w:spacing w:after="0" w:line="360" w:lineRule="auto"/>
        <w:textAlignment w:val="baseline"/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</w:pPr>
      <w:r w:rsidRPr="00FE5A1E"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  <w:t>6. У 20% больных хронической формой гепатита «С» со временем развивается цирроз, а у 20% больных циррозом развивается рак печени.</w:t>
      </w:r>
    </w:p>
    <w:p w:rsidR="0091435F" w:rsidRPr="00FE5A1E" w:rsidRDefault="0091435F" w:rsidP="00DA4D82">
      <w:pPr>
        <w:shd w:val="clear" w:color="auto" w:fill="FFFFFF"/>
        <w:spacing w:after="0" w:line="360" w:lineRule="auto"/>
        <w:textAlignment w:val="baseline"/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</w:pPr>
      <w:r w:rsidRPr="00FE5A1E"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  <w:t>7. После инфицирования вирусом гепатита «С» первые симптомы могут появиться только через 5 месяцев.</w:t>
      </w:r>
    </w:p>
    <w:p w:rsidR="0091435F" w:rsidRPr="00FE5A1E" w:rsidRDefault="0091435F" w:rsidP="00DA4D82">
      <w:pPr>
        <w:shd w:val="clear" w:color="auto" w:fill="FFFFFF"/>
        <w:spacing w:after="0" w:line="360" w:lineRule="auto"/>
        <w:textAlignment w:val="baseline"/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</w:pPr>
      <w:r w:rsidRPr="00FE5A1E"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  <w:t>8. Во многих случаях хроническое течение гепатита «С» вообще не сопровождается какими-либо симптомами – однако, несмотря на это, вирус ежесекундно проводит свою разруш</w:t>
      </w:r>
      <w:r w:rsidRPr="00FE5A1E"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  <w:t>и</w:t>
      </w:r>
      <w:r w:rsidRPr="00FE5A1E"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  <w:t>тельную работу, уничтожая клетки печени.</w:t>
      </w:r>
    </w:p>
    <w:p w:rsidR="0091435F" w:rsidRPr="00FE5A1E" w:rsidRDefault="0091435F" w:rsidP="00DA4D82">
      <w:pPr>
        <w:shd w:val="clear" w:color="auto" w:fill="FFFFFF"/>
        <w:spacing w:after="0" w:line="360" w:lineRule="auto"/>
        <w:textAlignment w:val="baseline"/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</w:pPr>
      <w:r w:rsidRPr="00FE5A1E"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  <w:t>9. Хотя основным путем заражения является контакт с зараженной кровью (многократное использование нестерилизованных шприцев, переливание донорской крови, не прошедшей должной проверки) зарегистрированы случаи инфицирования вирусом гепатита «С» и п</w:t>
      </w:r>
      <w:r w:rsidRPr="00FE5A1E"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  <w:t>о</w:t>
      </w:r>
      <w:r w:rsidRPr="00FE5A1E"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  <w:t>ловым путем.</w:t>
      </w:r>
    </w:p>
    <w:p w:rsidR="0091435F" w:rsidRPr="00FE5A1E" w:rsidRDefault="00BD022F" w:rsidP="00DA4D82">
      <w:pPr>
        <w:spacing w:line="360" w:lineRule="auto"/>
        <w:rPr>
          <w:rFonts w:ascii="Times New Roman" w:hAnsi="Times New Roman" w:cs="Times New Roman"/>
          <w:b/>
          <w:color w:val="0070C0"/>
          <w:sz w:val="24"/>
          <w:szCs w:val="24"/>
        </w:rPr>
      </w:pPr>
      <w:r w:rsidRPr="00FE5A1E">
        <w:rPr>
          <w:rFonts w:ascii="Times New Roman" w:hAnsi="Times New Roman" w:cs="Times New Roman"/>
          <w:b/>
          <w:color w:val="0070C0"/>
          <w:sz w:val="24"/>
          <w:szCs w:val="24"/>
          <w:shd w:val="clear" w:color="auto" w:fill="F9F9F9"/>
        </w:rPr>
        <w:t xml:space="preserve">10. </w:t>
      </w:r>
      <w:proofErr w:type="gramStart"/>
      <w:r w:rsidR="0091435F" w:rsidRPr="00FE5A1E">
        <w:rPr>
          <w:rFonts w:ascii="Times New Roman" w:hAnsi="Times New Roman" w:cs="Times New Roman"/>
          <w:b/>
          <w:color w:val="0070C0"/>
          <w:sz w:val="24"/>
          <w:szCs w:val="24"/>
          <w:shd w:val="clear" w:color="auto" w:fill="F9F9F9"/>
        </w:rPr>
        <w:t>Профилактика гепатита «С» включает в себя неспецифические мероприятия: не испол</w:t>
      </w:r>
      <w:r w:rsidR="0091435F" w:rsidRPr="00FE5A1E">
        <w:rPr>
          <w:rFonts w:ascii="Times New Roman" w:hAnsi="Times New Roman" w:cs="Times New Roman"/>
          <w:b/>
          <w:color w:val="0070C0"/>
          <w:sz w:val="24"/>
          <w:szCs w:val="24"/>
          <w:shd w:val="clear" w:color="auto" w:fill="F9F9F9"/>
        </w:rPr>
        <w:t>ь</w:t>
      </w:r>
      <w:r w:rsidR="0091435F" w:rsidRPr="00FE5A1E">
        <w:rPr>
          <w:rFonts w:ascii="Times New Roman" w:hAnsi="Times New Roman" w:cs="Times New Roman"/>
          <w:b/>
          <w:color w:val="0070C0"/>
          <w:sz w:val="24"/>
          <w:szCs w:val="24"/>
          <w:shd w:val="clear" w:color="auto" w:fill="F9F9F9"/>
        </w:rPr>
        <w:t>зовать общие шприцы; не применять инъекционные наркотики; сделать прививки от геп</w:t>
      </w:r>
      <w:r w:rsidR="0091435F" w:rsidRPr="00FE5A1E">
        <w:rPr>
          <w:rFonts w:ascii="Times New Roman" w:hAnsi="Times New Roman" w:cs="Times New Roman"/>
          <w:b/>
          <w:color w:val="0070C0"/>
          <w:sz w:val="24"/>
          <w:szCs w:val="24"/>
          <w:shd w:val="clear" w:color="auto" w:fill="F9F9F9"/>
        </w:rPr>
        <w:t>а</w:t>
      </w:r>
      <w:r w:rsidR="0091435F" w:rsidRPr="00FE5A1E">
        <w:rPr>
          <w:rFonts w:ascii="Times New Roman" w:hAnsi="Times New Roman" w:cs="Times New Roman"/>
          <w:b/>
          <w:color w:val="0070C0"/>
          <w:sz w:val="24"/>
          <w:szCs w:val="24"/>
          <w:shd w:val="clear" w:color="auto" w:fill="F9F9F9"/>
        </w:rPr>
        <w:t>тита «B» и гепатита «A»; не пользоваться чьими-то бритвенными или маникюрными пр</w:t>
      </w:r>
      <w:r w:rsidR="0091435F" w:rsidRPr="00FE5A1E">
        <w:rPr>
          <w:rFonts w:ascii="Times New Roman" w:hAnsi="Times New Roman" w:cs="Times New Roman"/>
          <w:b/>
          <w:color w:val="0070C0"/>
          <w:sz w:val="24"/>
          <w:szCs w:val="24"/>
          <w:shd w:val="clear" w:color="auto" w:fill="F9F9F9"/>
        </w:rPr>
        <w:t>и</w:t>
      </w:r>
      <w:r w:rsidR="0091435F" w:rsidRPr="00FE5A1E">
        <w:rPr>
          <w:rFonts w:ascii="Times New Roman" w:hAnsi="Times New Roman" w:cs="Times New Roman"/>
          <w:b/>
          <w:color w:val="0070C0"/>
          <w:sz w:val="24"/>
          <w:szCs w:val="24"/>
          <w:shd w:val="clear" w:color="auto" w:fill="F9F9F9"/>
        </w:rPr>
        <w:t>надлежностями, зубными щетками; следить за стерилизацией инструментария в косметол</w:t>
      </w:r>
      <w:r w:rsidR="0091435F" w:rsidRPr="00FE5A1E">
        <w:rPr>
          <w:rFonts w:ascii="Times New Roman" w:hAnsi="Times New Roman" w:cs="Times New Roman"/>
          <w:b/>
          <w:color w:val="0070C0"/>
          <w:sz w:val="24"/>
          <w:szCs w:val="24"/>
          <w:shd w:val="clear" w:color="auto" w:fill="F9F9F9"/>
        </w:rPr>
        <w:t>о</w:t>
      </w:r>
      <w:r w:rsidR="0091435F" w:rsidRPr="00FE5A1E">
        <w:rPr>
          <w:rFonts w:ascii="Times New Roman" w:hAnsi="Times New Roman" w:cs="Times New Roman"/>
          <w:b/>
          <w:color w:val="0070C0"/>
          <w:sz w:val="24"/>
          <w:szCs w:val="24"/>
          <w:shd w:val="clear" w:color="auto" w:fill="F9F9F9"/>
        </w:rPr>
        <w:t>гическом или стоматологическом кабинете; работать с кровью или биологическими жидк</w:t>
      </w:r>
      <w:r w:rsidR="0091435F" w:rsidRPr="00FE5A1E">
        <w:rPr>
          <w:rFonts w:ascii="Times New Roman" w:hAnsi="Times New Roman" w:cs="Times New Roman"/>
          <w:b/>
          <w:color w:val="0070C0"/>
          <w:sz w:val="24"/>
          <w:szCs w:val="24"/>
          <w:shd w:val="clear" w:color="auto" w:fill="F9F9F9"/>
        </w:rPr>
        <w:t>о</w:t>
      </w:r>
      <w:r w:rsidR="0091435F" w:rsidRPr="00FE5A1E">
        <w:rPr>
          <w:rFonts w:ascii="Times New Roman" w:hAnsi="Times New Roman" w:cs="Times New Roman"/>
          <w:b/>
          <w:color w:val="0070C0"/>
          <w:sz w:val="24"/>
          <w:szCs w:val="24"/>
          <w:shd w:val="clear" w:color="auto" w:fill="F9F9F9"/>
        </w:rPr>
        <w:t>стями человека только в перчатках, соблюдая все правила безопасности;</w:t>
      </w:r>
      <w:proofErr w:type="gramEnd"/>
      <w:r w:rsidR="0091435F" w:rsidRPr="00FE5A1E">
        <w:rPr>
          <w:rFonts w:ascii="Times New Roman" w:hAnsi="Times New Roman" w:cs="Times New Roman"/>
          <w:b/>
          <w:color w:val="0070C0"/>
          <w:sz w:val="24"/>
          <w:szCs w:val="24"/>
          <w:shd w:val="clear" w:color="auto" w:fill="F9F9F9"/>
        </w:rPr>
        <w:t xml:space="preserve"> секс – только в презервативе (до сдачи партнером маркеров гепатитов); если заразился член семьи, нужно только опасаться его крови. Обниматься, пользоваться столовыми приборами и целоваться можно</w:t>
      </w:r>
      <w:r w:rsidR="00DA4D82" w:rsidRPr="00FE5A1E">
        <w:rPr>
          <w:rFonts w:ascii="Times New Roman" w:hAnsi="Times New Roman" w:cs="Times New Roman"/>
          <w:b/>
          <w:color w:val="0070C0"/>
          <w:sz w:val="24"/>
          <w:szCs w:val="24"/>
          <w:shd w:val="clear" w:color="auto" w:fill="F9F9F9"/>
        </w:rPr>
        <w:t>.</w:t>
      </w:r>
      <w:r w:rsidR="0091435F" w:rsidRPr="00FE5A1E">
        <w:rPr>
          <w:rFonts w:ascii="Times New Roman" w:hAnsi="Times New Roman" w:cs="Times New Roman"/>
          <w:b/>
          <w:color w:val="0070C0"/>
          <w:sz w:val="24"/>
          <w:szCs w:val="24"/>
        </w:rPr>
        <w:t xml:space="preserve"> </w:t>
      </w:r>
    </w:p>
    <w:sectPr w:rsidR="0091435F" w:rsidRPr="00FE5A1E" w:rsidSect="00FE5A1E">
      <w:pgSz w:w="11906" w:h="16838"/>
      <w:pgMar w:top="709" w:right="851" w:bottom="425" w:left="851" w:header="709" w:footer="709" w:gutter="0"/>
      <w:pgBorders w:offsetFrom="page">
        <w:top w:val="thinThickThinSmallGap" w:sz="18" w:space="24" w:color="0070C0"/>
        <w:left w:val="thinThickThinSmallGap" w:sz="18" w:space="24" w:color="0070C0"/>
        <w:bottom w:val="thinThickThinSmallGap" w:sz="18" w:space="24" w:color="0070C0"/>
        <w:right w:val="thinThickThinSmallGap" w:sz="18" w:space="24" w:color="0070C0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drawingGridHorizontalSpacing w:val="110"/>
  <w:displayHorizontalDrawingGridEvery w:val="2"/>
  <w:characterSpacingControl w:val="doNotCompress"/>
  <w:compat>
    <w:useFELayout/>
  </w:compat>
  <w:rsids>
    <w:rsidRoot w:val="0091435F"/>
    <w:rsid w:val="00043A0C"/>
    <w:rsid w:val="00080EB2"/>
    <w:rsid w:val="0011322C"/>
    <w:rsid w:val="001C4450"/>
    <w:rsid w:val="0030496C"/>
    <w:rsid w:val="00447643"/>
    <w:rsid w:val="004918E6"/>
    <w:rsid w:val="004A5CCA"/>
    <w:rsid w:val="004A60DB"/>
    <w:rsid w:val="004C221A"/>
    <w:rsid w:val="006274A7"/>
    <w:rsid w:val="00761E63"/>
    <w:rsid w:val="008A1162"/>
    <w:rsid w:val="008B3E72"/>
    <w:rsid w:val="0091435F"/>
    <w:rsid w:val="009A1927"/>
    <w:rsid w:val="00AE042B"/>
    <w:rsid w:val="00BD022F"/>
    <w:rsid w:val="00CD3F79"/>
    <w:rsid w:val="00D22C03"/>
    <w:rsid w:val="00D44924"/>
    <w:rsid w:val="00DA4D82"/>
    <w:rsid w:val="00E47191"/>
    <w:rsid w:val="00FD40C1"/>
    <w:rsid w:val="00FE5A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EB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350E49-6824-486D-9639-DFCB84E21F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325</Words>
  <Characters>1858</Characters>
  <Application>Microsoft Office Word</Application>
  <DocSecurity>0</DocSecurity>
  <Lines>15</Lines>
  <Paragraphs>4</Paragraphs>
  <ScaleCrop>false</ScaleCrop>
  <Company/>
  <LinksUpToDate>false</LinksUpToDate>
  <CharactersWithSpaces>2179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ЦЗД_2</dc:creator>
  <cp:lastModifiedBy>YOganesyan</cp:lastModifiedBy>
  <cp:revision>4</cp:revision>
  <cp:lastPrinted>2017-06-06T07:10:00Z</cp:lastPrinted>
  <dcterms:created xsi:type="dcterms:W3CDTF">2023-02-08T06:44:00Z</dcterms:created>
  <dcterms:modified xsi:type="dcterms:W3CDTF">2025-03-10T04:41:00Z</dcterms:modified>
</cp:coreProperties>
</file>