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  <w:r w:rsidRPr="005013B0">
        <w:rPr>
          <w:rStyle w:val="a3"/>
          <w:rFonts w:ascii="Times New Roman" w:hAnsi="Times New Roman" w:cs="Times New Roman"/>
          <w:bCs/>
        </w:rPr>
        <w:t>Приложение N 5</w:t>
      </w:r>
      <w:r w:rsidRPr="005013B0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00000" w:history="1">
        <w:r w:rsidRPr="005013B0">
          <w:rPr>
            <w:rStyle w:val="a4"/>
            <w:rFonts w:ascii="Times New Roman" w:hAnsi="Times New Roman"/>
          </w:rPr>
          <w:t>Программе</w:t>
        </w:r>
      </w:hyperlink>
    </w:p>
    <w:p w:rsidR="005013B0" w:rsidRPr="005013B0" w:rsidRDefault="005013B0" w:rsidP="005013B0">
      <w:pPr>
        <w:rPr>
          <w:rFonts w:ascii="Times New Roman" w:hAnsi="Times New Roman" w:cs="Times New Roman"/>
        </w:rPr>
      </w:pPr>
    </w:p>
    <w:p w:rsidR="005013B0" w:rsidRPr="005013B0" w:rsidRDefault="005013B0" w:rsidP="005013B0">
      <w:pPr>
        <w:pStyle w:val="1"/>
        <w:rPr>
          <w:rFonts w:ascii="Times New Roman" w:hAnsi="Times New Roman" w:cs="Times New Roman"/>
          <w:sz w:val="22"/>
          <w:szCs w:val="22"/>
        </w:rPr>
      </w:pPr>
      <w:r w:rsidRPr="005013B0">
        <w:rPr>
          <w:rFonts w:ascii="Times New Roman" w:hAnsi="Times New Roman" w:cs="Times New Roman"/>
          <w:sz w:val="22"/>
          <w:szCs w:val="22"/>
        </w:rPr>
        <w:t>Объем</w:t>
      </w:r>
      <w:r w:rsidRPr="005013B0">
        <w:rPr>
          <w:rFonts w:ascii="Times New Roman" w:hAnsi="Times New Roman" w:cs="Times New Roman"/>
          <w:sz w:val="22"/>
          <w:szCs w:val="22"/>
        </w:rPr>
        <w:br/>
        <w:t>медицинской помощи, оказываемой в рамках Программы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1588"/>
        <w:gridCol w:w="1276"/>
        <w:gridCol w:w="1276"/>
        <w:gridCol w:w="1105"/>
      </w:tblGrid>
      <w:tr w:rsidR="005013B0" w:rsidRPr="005013B0" w:rsidTr="005013B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bookmarkStart w:id="0" w:name="_GoBack" w:colFirst="0" w:colLast="4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Виды и условия оказания медицинской помощи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 измерения на 1 застрахованное лицо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Объемы оказания 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за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пределами территории страхования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на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территории страхования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</w:tr>
      <w:bookmarkEnd w:id="0"/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вызов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266 974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11 412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255 562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 в амбулаторных условиях,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2 863 610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51 067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2 812 543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2.1.1 посещения в рамках проведения профилактических медицинских осмотров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245 608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244 913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2.1.2 посещения в рамках проведения диспансеризации - всего,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398 061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397 624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2.1.2.1 для проведения углубленной диспансеризации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46 728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46 728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2.1.2.2 для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872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2.1.3 диспансеризация для оценки репродуктивного здоровья женщин и мужчин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123 987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123 987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женщины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63 516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63 516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мужчины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60 471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60 471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2.1.4 посещения с иными целями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посещения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2 095 954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49 935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2 046 019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2.1.5 посещения в неотложной форме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посещения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497 123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1 823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495 300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2.1.6 обращения в связи с заболеваниями - всего, из них: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обращения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1 127 501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14 492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1 113 009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 проведение отдельных диагностических (лабораторных) исследований: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250 082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3 400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246 682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2.1.7.1 компьютерная томография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53 148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52 688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2.1.7.2 магнитно-резонансная томография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20 284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20 144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2.1.7.3 ультразвуковое исследование сердечно-сосудистой системы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112 689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112 458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2.1.7.4 эндоскопическое диагностическое исследование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32 562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32 414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945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249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2.1.7.6 патологоанатомическое исследование 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биопсийного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24 951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1 416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23 535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2.1.7.7 ПЭТ-КТ при онкологических заболеваниях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1 876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2.1.7.8 ОФЭКТ/КТ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исследования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3 334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3 334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2.1.7.9 школа для больных с хроническими заболеваниями,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193 581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193 565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2.1.7.9.1 школа сахарного диабета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5 234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2.1.8 диспансерное наблюдение, в 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т.ч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. по поводу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240 954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240 466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2.1.8.1 онкологических заболеваний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41 473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41 448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2.1.8.2 сахарного диабета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55 052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54 999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2.1.8.3 болезней системы кровообращения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115 268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115 069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2.1.8.4 - прочие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29 161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28 950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*диспансерное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610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2.1.9 посещения с профилактическими целями центров здоровья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30 666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30 666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60 632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1 227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59 405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3.1 для оказания медицинской помощи по профилю "онкология"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12 041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11 544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3.2 для оказания медицинской помощи при ЭКО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384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3.3 для оказания медицинской помощи больным вирусным гепатитом 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637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162 485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10 879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151 606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4.1 для оказания медицинской помощи по профилю "онкология"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9 450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728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8 722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стентирование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1 833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4.3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392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эндоваскулярная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деструкция дополнительных </w:t>
            </w: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 xml:space="preserve">проводящих путей и 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аритмогенных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зон сердца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351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 xml:space="preserve">4.5 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стентирование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/</w:t>
            </w:r>
            <w:proofErr w:type="spell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эндартерэктомия</w:t>
            </w:r>
            <w:proofErr w:type="spell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430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комплексное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2 961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случаев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3 858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3 850</w:t>
            </w:r>
          </w:p>
        </w:tc>
      </w:tr>
      <w:tr w:rsidR="005013B0" w:rsidRPr="005013B0" w:rsidTr="005013B0">
        <w:tblPrEx>
          <w:tblCellMar>
            <w:top w:w="0" w:type="dxa"/>
            <w:bottom w:w="0" w:type="dxa"/>
          </w:tblCellMar>
        </w:tblPrEx>
        <w:tc>
          <w:tcPr>
            <w:tcW w:w="5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случай</w:t>
            </w:r>
            <w:proofErr w:type="gramEnd"/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5 195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</w:tcBorders>
          </w:tcPr>
          <w:p w:rsidR="005013B0" w:rsidRPr="005013B0" w:rsidRDefault="005013B0" w:rsidP="00D409FC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013B0">
              <w:rPr>
                <w:rFonts w:ascii="Times New Roman" w:eastAsiaTheme="minorEastAsia" w:hAnsi="Times New Roman" w:cs="Times New Roman"/>
                <w:sz w:val="22"/>
                <w:szCs w:val="22"/>
              </w:rPr>
              <w:t>4 883</w:t>
            </w:r>
          </w:p>
        </w:tc>
      </w:tr>
    </w:tbl>
    <w:p w:rsidR="005013B0" w:rsidRPr="005013B0" w:rsidRDefault="005013B0" w:rsidP="005013B0">
      <w:pPr>
        <w:rPr>
          <w:rFonts w:ascii="Times New Roman" w:hAnsi="Times New Roman" w:cs="Times New Roman"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013B0" w:rsidRPr="005013B0" w:rsidRDefault="005013B0" w:rsidP="005013B0">
      <w:pPr>
        <w:jc w:val="right"/>
        <w:rPr>
          <w:rStyle w:val="a3"/>
          <w:rFonts w:ascii="Times New Roman" w:hAnsi="Times New Roman" w:cs="Times New Roman"/>
          <w:bCs/>
        </w:rPr>
      </w:pPr>
    </w:p>
    <w:p w:rsidR="005C73EC" w:rsidRPr="005013B0" w:rsidRDefault="005C73EC">
      <w:pPr>
        <w:rPr>
          <w:rFonts w:ascii="Times New Roman" w:hAnsi="Times New Roman" w:cs="Times New Roman"/>
        </w:rPr>
      </w:pPr>
    </w:p>
    <w:sectPr w:rsidR="005C73EC" w:rsidRPr="0050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23"/>
    <w:rsid w:val="005013B0"/>
    <w:rsid w:val="005C73EC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14CD-E24A-494D-A9CC-E19B3461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013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13B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013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013B0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013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0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2</cp:revision>
  <dcterms:created xsi:type="dcterms:W3CDTF">2025-09-22T06:28:00Z</dcterms:created>
  <dcterms:modified xsi:type="dcterms:W3CDTF">2025-09-22T06:32:00Z</dcterms:modified>
</cp:coreProperties>
</file>