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03" w:rsidRPr="00E85C5F" w:rsidRDefault="009B7D9E" w:rsidP="009B7D9E">
      <w:pPr>
        <w:pStyle w:val="1"/>
        <w:rPr>
          <w:rFonts w:ascii="Times New Roman" w:hAnsi="Times New Roman"/>
          <w:color w:val="auto"/>
        </w:rPr>
      </w:pPr>
      <w:bookmarkStart w:id="0" w:name="sub_120"/>
      <w:r w:rsidRPr="00E85C5F">
        <w:rPr>
          <w:rFonts w:ascii="Times New Roman" w:hAnsi="Times New Roman"/>
          <w:color w:val="auto"/>
        </w:rPr>
        <w:t xml:space="preserve">Порядок и условия предоставления первичной медико-санитарной помощи </w:t>
      </w:r>
    </w:p>
    <w:p w:rsidR="009B7D9E" w:rsidRPr="00E85C5F" w:rsidRDefault="009B7D9E" w:rsidP="009B7D9E">
      <w:pPr>
        <w:pStyle w:val="1"/>
        <w:rPr>
          <w:rFonts w:ascii="Times New Roman" w:hAnsi="Times New Roman"/>
          <w:color w:val="auto"/>
        </w:rPr>
      </w:pPr>
      <w:r w:rsidRPr="00E85C5F">
        <w:rPr>
          <w:rFonts w:ascii="Times New Roman" w:hAnsi="Times New Roman"/>
          <w:color w:val="auto"/>
        </w:rPr>
        <w:t xml:space="preserve">в </w:t>
      </w:r>
      <w:r w:rsidR="00414FEA" w:rsidRPr="00E85C5F">
        <w:rPr>
          <w:rFonts w:ascii="Times New Roman" w:hAnsi="Times New Roman"/>
        </w:rPr>
        <w:t xml:space="preserve">ГБУЗ АО АМОКБ </w:t>
      </w:r>
      <w:bookmarkEnd w:id="0"/>
    </w:p>
    <w:p w:rsidR="00B5392B" w:rsidRPr="00E85C5F" w:rsidRDefault="00B5392B" w:rsidP="009B7D9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270921" w:rsidRPr="00E85C5F" w:rsidRDefault="00DB407A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1.</w:t>
      </w:r>
      <w:r w:rsidRPr="00E85C5F">
        <w:rPr>
          <w:rFonts w:ascii="Times New Roman" w:hAnsi="Times New Roman" w:cs="Times New Roman"/>
          <w:sz w:val="24"/>
          <w:szCs w:val="24"/>
        </w:rPr>
        <w:tab/>
      </w:r>
      <w:r w:rsidR="000E50EF" w:rsidRPr="00E85C5F">
        <w:rPr>
          <w:rFonts w:ascii="Times New Roman" w:hAnsi="Times New Roman" w:cs="Times New Roman"/>
          <w:sz w:val="24"/>
          <w:szCs w:val="24"/>
        </w:rPr>
        <w:t xml:space="preserve">ГБУЗ АО АМОКБ </w:t>
      </w:r>
      <w:r w:rsidR="00AD0B76" w:rsidRPr="00E85C5F">
        <w:rPr>
          <w:rFonts w:ascii="Times New Roman" w:hAnsi="Times New Roman" w:cs="Times New Roman"/>
          <w:sz w:val="24"/>
          <w:szCs w:val="24"/>
        </w:rPr>
        <w:t>оказывает первичн</w:t>
      </w:r>
      <w:r w:rsidR="0063474F" w:rsidRPr="00E85C5F">
        <w:rPr>
          <w:rFonts w:ascii="Times New Roman" w:hAnsi="Times New Roman" w:cs="Times New Roman"/>
          <w:sz w:val="24"/>
          <w:szCs w:val="24"/>
        </w:rPr>
        <w:t>ую</w:t>
      </w:r>
      <w:r w:rsidR="00AD0B76" w:rsidRPr="00E85C5F">
        <w:rPr>
          <w:rFonts w:ascii="Times New Roman" w:hAnsi="Times New Roman" w:cs="Times New Roman"/>
          <w:sz w:val="24"/>
          <w:szCs w:val="24"/>
        </w:rPr>
        <w:t xml:space="preserve"> специализированн</w:t>
      </w:r>
      <w:r w:rsidR="0063474F" w:rsidRPr="00E85C5F">
        <w:rPr>
          <w:rFonts w:ascii="Times New Roman" w:hAnsi="Times New Roman" w:cs="Times New Roman"/>
          <w:sz w:val="24"/>
          <w:szCs w:val="24"/>
        </w:rPr>
        <w:t>ую</w:t>
      </w:r>
      <w:r w:rsidR="00AD0B76" w:rsidRPr="00E85C5F">
        <w:rPr>
          <w:rFonts w:ascii="Times New Roman" w:hAnsi="Times New Roman" w:cs="Times New Roman"/>
          <w:sz w:val="24"/>
          <w:szCs w:val="24"/>
        </w:rPr>
        <w:t xml:space="preserve"> медико-санитарн</w:t>
      </w:r>
      <w:r w:rsidR="0063474F" w:rsidRPr="00E85C5F">
        <w:rPr>
          <w:rFonts w:ascii="Times New Roman" w:hAnsi="Times New Roman" w:cs="Times New Roman"/>
          <w:sz w:val="24"/>
          <w:szCs w:val="24"/>
        </w:rPr>
        <w:t>ую</w:t>
      </w:r>
      <w:r w:rsidR="00AD0B76" w:rsidRPr="00E85C5F">
        <w:rPr>
          <w:rFonts w:ascii="Times New Roman" w:hAnsi="Times New Roman" w:cs="Times New Roman"/>
          <w:sz w:val="24"/>
          <w:szCs w:val="24"/>
        </w:rPr>
        <w:t xml:space="preserve"> помощь </w:t>
      </w:r>
      <w:r w:rsidR="0063474F" w:rsidRPr="00E85C5F">
        <w:rPr>
          <w:rFonts w:ascii="Times New Roman" w:hAnsi="Times New Roman" w:cs="Times New Roman"/>
          <w:sz w:val="24"/>
          <w:szCs w:val="24"/>
        </w:rPr>
        <w:t>в областно</w:t>
      </w:r>
      <w:r w:rsidR="00FD00CB" w:rsidRPr="00E85C5F">
        <w:rPr>
          <w:rFonts w:ascii="Times New Roman" w:hAnsi="Times New Roman" w:cs="Times New Roman"/>
          <w:sz w:val="24"/>
          <w:szCs w:val="24"/>
        </w:rPr>
        <w:t>м</w:t>
      </w:r>
      <w:r w:rsidR="0063474F" w:rsidRPr="00E85C5F">
        <w:rPr>
          <w:rFonts w:ascii="Times New Roman" w:hAnsi="Times New Roman" w:cs="Times New Roman"/>
          <w:sz w:val="24"/>
          <w:szCs w:val="24"/>
        </w:rPr>
        <w:t xml:space="preserve"> консультативно-диагностическо</w:t>
      </w:r>
      <w:r w:rsidR="00FD00CB" w:rsidRPr="00E85C5F">
        <w:rPr>
          <w:rFonts w:ascii="Times New Roman" w:hAnsi="Times New Roman" w:cs="Times New Roman"/>
          <w:sz w:val="24"/>
          <w:szCs w:val="24"/>
        </w:rPr>
        <w:t>м</w:t>
      </w:r>
      <w:r w:rsidR="0063474F" w:rsidRPr="00E85C5F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FD00CB" w:rsidRPr="00E85C5F">
        <w:rPr>
          <w:rFonts w:ascii="Times New Roman" w:hAnsi="Times New Roman" w:cs="Times New Roman"/>
          <w:sz w:val="24"/>
          <w:szCs w:val="24"/>
        </w:rPr>
        <w:t>е</w:t>
      </w:r>
      <w:r w:rsidR="00434A56" w:rsidRPr="00E85C5F">
        <w:rPr>
          <w:rFonts w:ascii="Times New Roman" w:hAnsi="Times New Roman" w:cs="Times New Roman"/>
          <w:sz w:val="24"/>
          <w:szCs w:val="24"/>
        </w:rPr>
        <w:t xml:space="preserve"> (ОКДЦ)</w:t>
      </w:r>
      <w:r w:rsidR="00FD00CB" w:rsidRPr="00E85C5F">
        <w:rPr>
          <w:rFonts w:ascii="Times New Roman" w:hAnsi="Times New Roman" w:cs="Times New Roman"/>
          <w:sz w:val="24"/>
          <w:szCs w:val="24"/>
        </w:rPr>
        <w:t xml:space="preserve">, </w:t>
      </w:r>
      <w:r w:rsidR="00754AF8" w:rsidRPr="00E85C5F">
        <w:rPr>
          <w:rFonts w:ascii="Times New Roman" w:hAnsi="Times New Roman" w:cs="Times New Roman"/>
          <w:sz w:val="24"/>
          <w:szCs w:val="24"/>
        </w:rPr>
        <w:t>консультативно-диагностическом отделении областного перинатального центра (КДО ОПЦ)</w:t>
      </w:r>
      <w:r w:rsidR="00FD00CB" w:rsidRPr="00E85C5F">
        <w:rPr>
          <w:rFonts w:ascii="Times New Roman" w:hAnsi="Times New Roman" w:cs="Times New Roman"/>
          <w:sz w:val="24"/>
          <w:szCs w:val="24"/>
        </w:rPr>
        <w:t xml:space="preserve"> и отделении организации внебюджетной деятельности:</w:t>
      </w:r>
    </w:p>
    <w:p w:rsidR="00270921" w:rsidRPr="00E85C5F" w:rsidRDefault="00270921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</w:t>
      </w:r>
      <w:r w:rsidR="0063474F" w:rsidRPr="00E85C5F">
        <w:rPr>
          <w:rFonts w:ascii="Times New Roman" w:hAnsi="Times New Roman" w:cs="Times New Roman"/>
          <w:sz w:val="24"/>
          <w:szCs w:val="24"/>
        </w:rPr>
        <w:t xml:space="preserve"> в амбулаторных условиях </w:t>
      </w:r>
      <w:r w:rsidR="00AD0B76" w:rsidRPr="00E85C5F">
        <w:rPr>
          <w:rFonts w:ascii="Times New Roman" w:hAnsi="Times New Roman" w:cs="Times New Roman"/>
          <w:sz w:val="24"/>
          <w:szCs w:val="24"/>
        </w:rPr>
        <w:t>с консультативной целью (консультативный прием)</w:t>
      </w:r>
      <w:r w:rsidRPr="00E85C5F">
        <w:rPr>
          <w:rFonts w:ascii="Times New Roman" w:hAnsi="Times New Roman" w:cs="Times New Roman"/>
          <w:sz w:val="24"/>
          <w:szCs w:val="24"/>
        </w:rPr>
        <w:t>;</w:t>
      </w:r>
    </w:p>
    <w:p w:rsidR="009B7D9E" w:rsidRPr="00E85C5F" w:rsidRDefault="00270921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</w:t>
      </w:r>
      <w:r w:rsidR="000E50EF" w:rsidRPr="00E85C5F">
        <w:rPr>
          <w:rFonts w:ascii="Times New Roman" w:hAnsi="Times New Roman" w:cs="Times New Roman"/>
          <w:sz w:val="24"/>
          <w:szCs w:val="24"/>
        </w:rPr>
        <w:t xml:space="preserve"> </w:t>
      </w:r>
      <w:r w:rsidR="00C32880" w:rsidRPr="00E85C5F">
        <w:rPr>
          <w:rFonts w:ascii="Times New Roman" w:hAnsi="Times New Roman" w:cs="Times New Roman"/>
          <w:sz w:val="24"/>
          <w:szCs w:val="24"/>
        </w:rPr>
        <w:t xml:space="preserve">в </w:t>
      </w:r>
      <w:r w:rsidR="000E50EF" w:rsidRPr="00E85C5F">
        <w:rPr>
          <w:rFonts w:ascii="Times New Roman" w:hAnsi="Times New Roman" w:cs="Times New Roman"/>
          <w:sz w:val="24"/>
          <w:szCs w:val="24"/>
        </w:rPr>
        <w:t>условиях дневного стационара</w:t>
      </w:r>
      <w:r w:rsidR="0063474F" w:rsidRPr="00E85C5F">
        <w:rPr>
          <w:rFonts w:ascii="Times New Roman" w:hAnsi="Times New Roman" w:cs="Times New Roman"/>
          <w:sz w:val="24"/>
          <w:szCs w:val="24"/>
        </w:rPr>
        <w:t>.</w:t>
      </w:r>
    </w:p>
    <w:p w:rsidR="00DB407A" w:rsidRPr="00E85C5F" w:rsidRDefault="00DB407A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2</w:t>
      </w:r>
      <w:r w:rsidR="00C32880" w:rsidRPr="00E85C5F">
        <w:rPr>
          <w:rFonts w:ascii="Times New Roman" w:hAnsi="Times New Roman" w:cs="Times New Roman"/>
          <w:sz w:val="24"/>
          <w:szCs w:val="24"/>
        </w:rPr>
        <w:t>.</w:t>
      </w:r>
      <w:r w:rsidR="00C32880" w:rsidRPr="00E85C5F">
        <w:rPr>
          <w:rFonts w:ascii="Times New Roman" w:hAnsi="Times New Roman" w:cs="Times New Roman"/>
          <w:sz w:val="24"/>
          <w:szCs w:val="24"/>
        </w:rPr>
        <w:tab/>
      </w:r>
      <w:r w:rsidRPr="00E85C5F">
        <w:rPr>
          <w:rFonts w:ascii="Times New Roman" w:hAnsi="Times New Roman" w:cs="Times New Roman"/>
          <w:sz w:val="24"/>
          <w:szCs w:val="24"/>
        </w:rPr>
        <w:t>Первичная специализированная медико-санитарная помощь оказывается в плановой и неотложной формах.</w:t>
      </w:r>
    </w:p>
    <w:p w:rsidR="00C32880" w:rsidRPr="00E85C5F" w:rsidRDefault="00DB407A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3.</w:t>
      </w:r>
      <w:r w:rsidRPr="00E85C5F">
        <w:rPr>
          <w:rFonts w:ascii="Times New Roman" w:hAnsi="Times New Roman" w:cs="Times New Roman"/>
          <w:sz w:val="24"/>
          <w:szCs w:val="24"/>
        </w:rPr>
        <w:tab/>
      </w:r>
      <w:r w:rsidR="00C32880" w:rsidRPr="00E85C5F">
        <w:rPr>
          <w:rFonts w:ascii="Times New Roman" w:hAnsi="Times New Roman" w:cs="Times New Roman"/>
          <w:sz w:val="24"/>
          <w:szCs w:val="24"/>
        </w:rPr>
        <w:t>Консультативный прием - это прием (осмотр) пациента врачом- специалистом, ведущим амбулаторный прием в медицинской организации, включенной в перечень медицинских организаций, осуществляющих консультативный прием, по направлению лечащего врача амбулаторно-поликлинического учреждения, к которому пациент, застрахованный в системе ОМС, в установленном порядке прикреплен для медицинского обслуживании, с целью уточнения (установления) диагноза и определения дальнейшей тактики лечения, в плановом порядке. Вышеуказанный перечень медицинских организаций устанавливается распоряжением министерства здравоохранения Астраханской области.</w:t>
      </w:r>
    </w:p>
    <w:p w:rsidR="001B1370" w:rsidRDefault="001B44D3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4.</w:t>
      </w:r>
      <w:r w:rsidRPr="00E85C5F">
        <w:rPr>
          <w:rFonts w:ascii="Times New Roman" w:hAnsi="Times New Roman" w:cs="Times New Roman"/>
          <w:sz w:val="24"/>
          <w:szCs w:val="24"/>
        </w:rPr>
        <w:tab/>
      </w:r>
      <w:r w:rsidR="00772271" w:rsidRPr="00E85C5F">
        <w:rPr>
          <w:rFonts w:ascii="Times New Roman" w:hAnsi="Times New Roman" w:cs="Times New Roman"/>
          <w:sz w:val="24"/>
          <w:szCs w:val="24"/>
        </w:rPr>
        <w:t>В ОКДЦ</w:t>
      </w:r>
      <w:r w:rsidR="006E40C9" w:rsidRPr="00E85C5F">
        <w:rPr>
          <w:rFonts w:ascii="Times New Roman" w:hAnsi="Times New Roman" w:cs="Times New Roman"/>
          <w:sz w:val="24"/>
          <w:szCs w:val="24"/>
        </w:rPr>
        <w:t xml:space="preserve"> и</w:t>
      </w:r>
      <w:r w:rsidR="00754AF8" w:rsidRPr="00E85C5F">
        <w:rPr>
          <w:rFonts w:ascii="Times New Roman" w:hAnsi="Times New Roman" w:cs="Times New Roman"/>
          <w:sz w:val="24"/>
          <w:szCs w:val="24"/>
        </w:rPr>
        <w:t xml:space="preserve"> КДО ОПЦ </w:t>
      </w:r>
      <w:r w:rsidR="00772271" w:rsidRPr="00E85C5F">
        <w:rPr>
          <w:rFonts w:ascii="Times New Roman" w:hAnsi="Times New Roman" w:cs="Times New Roman"/>
          <w:sz w:val="24"/>
          <w:szCs w:val="24"/>
        </w:rPr>
        <w:t>п</w:t>
      </w:r>
      <w:r w:rsidR="00FF2CEC" w:rsidRPr="00E85C5F">
        <w:rPr>
          <w:rFonts w:ascii="Times New Roman" w:hAnsi="Times New Roman" w:cs="Times New Roman"/>
          <w:sz w:val="24"/>
          <w:szCs w:val="24"/>
        </w:rPr>
        <w:t xml:space="preserve">ервичная специализированная медико-санитарная помощь с консультативной целью (консультативный прием) </w:t>
      </w:r>
      <w:r w:rsidRPr="00E85C5F">
        <w:rPr>
          <w:rFonts w:ascii="Times New Roman" w:hAnsi="Times New Roman" w:cs="Times New Roman"/>
          <w:sz w:val="24"/>
          <w:szCs w:val="24"/>
        </w:rPr>
        <w:t>в</w:t>
      </w:r>
      <w:r w:rsidR="00FF2CEC" w:rsidRPr="00E85C5F">
        <w:rPr>
          <w:rFonts w:ascii="Times New Roman" w:hAnsi="Times New Roman" w:cs="Times New Roman"/>
          <w:sz w:val="24"/>
          <w:szCs w:val="24"/>
        </w:rPr>
        <w:t xml:space="preserve"> </w:t>
      </w:r>
      <w:r w:rsidR="00C30E0E" w:rsidRPr="00E85C5F">
        <w:rPr>
          <w:rFonts w:ascii="Times New Roman" w:hAnsi="Times New Roman" w:cs="Times New Roman"/>
          <w:sz w:val="24"/>
          <w:szCs w:val="24"/>
        </w:rPr>
        <w:t>амбулаторных условиях</w:t>
      </w:r>
      <w:r w:rsidR="00434A56" w:rsidRPr="00E85C5F">
        <w:rPr>
          <w:rFonts w:ascii="Times New Roman" w:hAnsi="Times New Roman" w:cs="Times New Roman"/>
          <w:sz w:val="24"/>
          <w:szCs w:val="24"/>
        </w:rPr>
        <w:t xml:space="preserve"> в плановой форме </w:t>
      </w:r>
      <w:r w:rsidR="00C30E0E" w:rsidRPr="00E85C5F">
        <w:rPr>
          <w:rFonts w:ascii="Times New Roman" w:hAnsi="Times New Roman" w:cs="Times New Roman"/>
          <w:sz w:val="24"/>
          <w:szCs w:val="24"/>
        </w:rPr>
        <w:t>оказывается</w:t>
      </w:r>
      <w:r w:rsidR="001B1370">
        <w:rPr>
          <w:rFonts w:ascii="Times New Roman" w:hAnsi="Times New Roman" w:cs="Times New Roman"/>
          <w:sz w:val="24"/>
          <w:szCs w:val="24"/>
        </w:rPr>
        <w:t xml:space="preserve"> </w:t>
      </w:r>
      <w:r w:rsidR="009B7D9E" w:rsidRPr="00E85C5F">
        <w:rPr>
          <w:rFonts w:ascii="Times New Roman" w:hAnsi="Times New Roman" w:cs="Times New Roman"/>
          <w:sz w:val="24"/>
          <w:szCs w:val="24"/>
        </w:rPr>
        <w:t>в рамках территориальной программы обязательного медицинского страхования на территории Астраханской области (ТП ОМС)</w:t>
      </w:r>
      <w:r w:rsidR="001B1370">
        <w:rPr>
          <w:rFonts w:ascii="Times New Roman" w:hAnsi="Times New Roman" w:cs="Times New Roman"/>
          <w:sz w:val="24"/>
          <w:szCs w:val="24"/>
        </w:rPr>
        <w:t>:</w:t>
      </w:r>
    </w:p>
    <w:p w:rsidR="009B7D9E" w:rsidRPr="00E85C5F" w:rsidRDefault="001B1370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B7D9E" w:rsidRPr="00E85C5F">
        <w:rPr>
          <w:rFonts w:ascii="Times New Roman" w:hAnsi="Times New Roman" w:cs="Times New Roman"/>
          <w:sz w:val="24"/>
          <w:szCs w:val="24"/>
        </w:rPr>
        <w:t xml:space="preserve"> по направлению медицинской организации, к которой пациент, застрахованный в системе ОМС, в установленном порядке прикреплен для медицинского обслуживания</w:t>
      </w:r>
      <w:r w:rsidR="002046C1" w:rsidRPr="00E85C5F">
        <w:rPr>
          <w:rFonts w:ascii="Times New Roman" w:hAnsi="Times New Roman" w:cs="Times New Roman"/>
          <w:sz w:val="24"/>
          <w:szCs w:val="24"/>
        </w:rPr>
        <w:t>, оформленного, в том числе посредством РИАМС «Промед»</w:t>
      </w:r>
      <w:r w:rsidR="00C8577F" w:rsidRPr="00E85C5F">
        <w:rPr>
          <w:rFonts w:ascii="Times New Roman" w:hAnsi="Times New Roman" w:cs="Times New Roman"/>
          <w:sz w:val="24"/>
          <w:szCs w:val="24"/>
        </w:rPr>
        <w:t xml:space="preserve">; </w:t>
      </w:r>
      <w:r w:rsidR="009B7D9E" w:rsidRPr="00E8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D9E" w:rsidRPr="00E85C5F" w:rsidRDefault="009B7D9E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 по направлению врача-специалиста ОКДЦ</w:t>
      </w:r>
      <w:r w:rsidR="006E40C9" w:rsidRPr="00E85C5F">
        <w:rPr>
          <w:rFonts w:ascii="Times New Roman" w:hAnsi="Times New Roman" w:cs="Times New Roman"/>
          <w:sz w:val="24"/>
          <w:szCs w:val="24"/>
        </w:rPr>
        <w:t xml:space="preserve"> и</w:t>
      </w:r>
      <w:r w:rsidR="00754AF8" w:rsidRPr="00E85C5F">
        <w:rPr>
          <w:rFonts w:ascii="Times New Roman" w:hAnsi="Times New Roman" w:cs="Times New Roman"/>
          <w:sz w:val="24"/>
          <w:szCs w:val="24"/>
        </w:rPr>
        <w:t xml:space="preserve"> КДО ОПЦ</w:t>
      </w:r>
      <w:r w:rsidR="00AC2F3D" w:rsidRPr="00E85C5F">
        <w:rPr>
          <w:rFonts w:ascii="Times New Roman" w:hAnsi="Times New Roman" w:cs="Times New Roman"/>
          <w:sz w:val="24"/>
          <w:szCs w:val="24"/>
        </w:rPr>
        <w:t>,</w:t>
      </w:r>
      <w:r w:rsidRPr="00E85C5F">
        <w:rPr>
          <w:rFonts w:ascii="Times New Roman" w:hAnsi="Times New Roman" w:cs="Times New Roman"/>
          <w:sz w:val="24"/>
          <w:szCs w:val="24"/>
        </w:rPr>
        <w:t xml:space="preserve"> </w:t>
      </w:r>
      <w:r w:rsidR="00AC2F3D" w:rsidRPr="00E85C5F">
        <w:rPr>
          <w:rFonts w:ascii="Times New Roman" w:hAnsi="Times New Roman" w:cs="Times New Roman"/>
          <w:sz w:val="24"/>
          <w:szCs w:val="24"/>
        </w:rPr>
        <w:t>осуществляющ</w:t>
      </w:r>
      <w:r w:rsidR="00C8577F" w:rsidRPr="00E85C5F">
        <w:rPr>
          <w:rFonts w:ascii="Times New Roman" w:hAnsi="Times New Roman" w:cs="Times New Roman"/>
          <w:sz w:val="24"/>
          <w:szCs w:val="24"/>
        </w:rPr>
        <w:t>его</w:t>
      </w:r>
      <w:r w:rsidR="00AC2F3D" w:rsidRPr="00E85C5F">
        <w:rPr>
          <w:rFonts w:ascii="Times New Roman" w:hAnsi="Times New Roman" w:cs="Times New Roman"/>
          <w:sz w:val="24"/>
          <w:szCs w:val="24"/>
        </w:rPr>
        <w:t xml:space="preserve"> консультативный прием, в случае отсутствия в направлении сведений о диагностических (лабораторных) исследований, </w:t>
      </w:r>
      <w:r w:rsidR="007A6F06" w:rsidRPr="00E85C5F">
        <w:rPr>
          <w:rFonts w:ascii="Times New Roman" w:hAnsi="Times New Roman" w:cs="Times New Roman"/>
          <w:sz w:val="24"/>
          <w:szCs w:val="24"/>
        </w:rPr>
        <w:t xml:space="preserve">консультаций врачами других специальностей, </w:t>
      </w:r>
      <w:r w:rsidR="00AC2F3D" w:rsidRPr="00E85C5F">
        <w:rPr>
          <w:rFonts w:ascii="Times New Roman" w:hAnsi="Times New Roman" w:cs="Times New Roman"/>
          <w:sz w:val="24"/>
          <w:szCs w:val="24"/>
        </w:rPr>
        <w:t>являющихся необходимыми для уточнения окончательного диагноза и определения тактики дальнейшего лечения, соответствующие порядкам и стандартам медицинской помощи</w:t>
      </w:r>
      <w:r w:rsidR="006E40C9" w:rsidRPr="00E85C5F">
        <w:rPr>
          <w:rFonts w:ascii="Times New Roman" w:hAnsi="Times New Roman" w:cs="Times New Roman"/>
          <w:sz w:val="24"/>
          <w:szCs w:val="24"/>
        </w:rPr>
        <w:t>.</w:t>
      </w:r>
    </w:p>
    <w:p w:rsidR="00C32880" w:rsidRPr="00E85C5F" w:rsidRDefault="007A322F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5</w:t>
      </w:r>
      <w:r w:rsidR="001B44D3" w:rsidRPr="00E85C5F">
        <w:rPr>
          <w:rFonts w:ascii="Times New Roman" w:hAnsi="Times New Roman" w:cs="Times New Roman"/>
          <w:sz w:val="24"/>
          <w:szCs w:val="24"/>
        </w:rPr>
        <w:t>.</w:t>
      </w:r>
      <w:r w:rsidR="001B44D3" w:rsidRPr="00E85C5F">
        <w:rPr>
          <w:rFonts w:ascii="Times New Roman" w:hAnsi="Times New Roman" w:cs="Times New Roman"/>
          <w:sz w:val="24"/>
          <w:szCs w:val="24"/>
        </w:rPr>
        <w:tab/>
      </w:r>
      <w:r w:rsidR="00C32880" w:rsidRPr="00E85C5F">
        <w:rPr>
          <w:rFonts w:ascii="Times New Roman" w:hAnsi="Times New Roman" w:cs="Times New Roman"/>
          <w:sz w:val="24"/>
          <w:szCs w:val="24"/>
        </w:rPr>
        <w:t>В случае предоставления первичной специализированной медико-санитарной помощи в амбулаторных условиях по направлению лечащего врача направление должно быть оформлено</w:t>
      </w:r>
      <w:r w:rsidR="002046C1" w:rsidRPr="00E85C5F">
        <w:rPr>
          <w:rFonts w:ascii="Times New Roman" w:hAnsi="Times New Roman" w:cs="Times New Roman"/>
          <w:sz w:val="24"/>
          <w:szCs w:val="24"/>
        </w:rPr>
        <w:t xml:space="preserve"> (в том числе посредством РИАМС «Промед»)</w:t>
      </w:r>
      <w:r w:rsidR="00C32880" w:rsidRPr="00E85C5F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документами с указанием цели посещения и содержать результаты предварительного исследования в соответствии с профильностью оказания медицинской помощи.</w:t>
      </w:r>
    </w:p>
    <w:p w:rsidR="007A6F06" w:rsidRPr="00E85C5F" w:rsidRDefault="007A322F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6</w:t>
      </w:r>
      <w:r w:rsidR="007A6F06" w:rsidRPr="00E85C5F">
        <w:rPr>
          <w:rFonts w:ascii="Times New Roman" w:hAnsi="Times New Roman" w:cs="Times New Roman"/>
          <w:sz w:val="24"/>
          <w:szCs w:val="24"/>
        </w:rPr>
        <w:t>.</w:t>
      </w:r>
      <w:r w:rsidR="007A6F06" w:rsidRPr="00E85C5F">
        <w:rPr>
          <w:rFonts w:ascii="Times New Roman" w:hAnsi="Times New Roman" w:cs="Times New Roman"/>
          <w:sz w:val="24"/>
          <w:szCs w:val="24"/>
        </w:rPr>
        <w:tab/>
        <w:t xml:space="preserve">Обязательным условием получения первичной специализированной медико-санитарную помощи с консультативной целью в рамках </w:t>
      </w:r>
      <w:r w:rsidR="00434A56" w:rsidRPr="00E85C5F">
        <w:rPr>
          <w:rFonts w:ascii="Times New Roman" w:hAnsi="Times New Roman" w:cs="Times New Roman"/>
          <w:sz w:val="24"/>
          <w:szCs w:val="24"/>
        </w:rPr>
        <w:t xml:space="preserve">ТП </w:t>
      </w:r>
      <w:r w:rsidR="007A6F06" w:rsidRPr="00E85C5F">
        <w:rPr>
          <w:rFonts w:ascii="Times New Roman" w:hAnsi="Times New Roman" w:cs="Times New Roman"/>
          <w:sz w:val="24"/>
          <w:szCs w:val="24"/>
        </w:rPr>
        <w:t>ОМС при обращении пациента является наличие действующего полиса ОМС, документа, удостоверяющего личность, СНИЛС и направлени</w:t>
      </w:r>
      <w:r w:rsidR="001B44D3" w:rsidRPr="00E85C5F">
        <w:rPr>
          <w:rFonts w:ascii="Times New Roman" w:hAnsi="Times New Roman" w:cs="Times New Roman"/>
          <w:sz w:val="24"/>
          <w:szCs w:val="24"/>
        </w:rPr>
        <w:t>я</w:t>
      </w:r>
      <w:r w:rsidR="007A6F06" w:rsidRPr="00E85C5F">
        <w:rPr>
          <w:rFonts w:ascii="Times New Roman" w:hAnsi="Times New Roman" w:cs="Times New Roman"/>
          <w:sz w:val="24"/>
          <w:szCs w:val="24"/>
        </w:rPr>
        <w:t xml:space="preserve"> </w:t>
      </w:r>
      <w:r w:rsidR="00406103" w:rsidRPr="00E85C5F">
        <w:rPr>
          <w:rFonts w:ascii="Times New Roman" w:hAnsi="Times New Roman" w:cs="Times New Roman"/>
          <w:sz w:val="24"/>
          <w:szCs w:val="24"/>
        </w:rPr>
        <w:t xml:space="preserve">на консультативный прием и/или диагностические исследования </w:t>
      </w:r>
      <w:r w:rsidR="007A6F06" w:rsidRPr="00E85C5F">
        <w:rPr>
          <w:rFonts w:ascii="Times New Roman" w:hAnsi="Times New Roman" w:cs="Times New Roman"/>
          <w:sz w:val="24"/>
          <w:szCs w:val="24"/>
        </w:rPr>
        <w:t>по форме №057/у.</w:t>
      </w:r>
    </w:p>
    <w:p w:rsidR="00FD00CB" w:rsidRPr="00E85C5F" w:rsidRDefault="007A322F" w:rsidP="008D7392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7</w:t>
      </w:r>
      <w:r w:rsidR="001B44D3" w:rsidRPr="00E85C5F">
        <w:rPr>
          <w:rFonts w:ascii="Times New Roman" w:hAnsi="Times New Roman" w:cs="Times New Roman"/>
          <w:sz w:val="24"/>
          <w:szCs w:val="24"/>
        </w:rPr>
        <w:t>.</w:t>
      </w:r>
      <w:r w:rsidR="001B44D3" w:rsidRPr="00E85C5F">
        <w:rPr>
          <w:rFonts w:ascii="Times New Roman" w:hAnsi="Times New Roman" w:cs="Times New Roman"/>
          <w:sz w:val="24"/>
          <w:szCs w:val="24"/>
        </w:rPr>
        <w:tab/>
      </w:r>
      <w:r w:rsidR="003D5B35" w:rsidRPr="00E85C5F">
        <w:rPr>
          <w:rFonts w:ascii="Times New Roman" w:hAnsi="Times New Roman" w:cs="Times New Roman"/>
          <w:sz w:val="24"/>
          <w:szCs w:val="24"/>
        </w:rPr>
        <w:t>В</w:t>
      </w:r>
      <w:r w:rsidR="00FD00CB" w:rsidRPr="00E85C5F">
        <w:rPr>
          <w:rFonts w:ascii="Times New Roman" w:hAnsi="Times New Roman" w:cs="Times New Roman"/>
          <w:sz w:val="24"/>
          <w:szCs w:val="24"/>
        </w:rPr>
        <w:t xml:space="preserve"> отделении организации внебюджетной деятельности ГБУЗ АО АМОКБ первичная специализированная медико-санитарная помощь с консультативной целью (консультативный прием) в амбулаторных условиях в плановой форме и в условиях дневного стационара оказывается:</w:t>
      </w:r>
    </w:p>
    <w:p w:rsidR="003D5B35" w:rsidRPr="00E85C5F" w:rsidRDefault="003D5B35" w:rsidP="008D7392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 по направлениям страховых медицинских компаний пациентов, заключивших договора добровольного медицинского страхования (ДМС);</w:t>
      </w:r>
    </w:p>
    <w:p w:rsidR="003D5B35" w:rsidRPr="00E85C5F" w:rsidRDefault="003D5B35" w:rsidP="008D7392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 по направлению юридических лиц, заключивших договора/контракты на оказание медицинской помощи;</w:t>
      </w:r>
    </w:p>
    <w:p w:rsidR="008D7392" w:rsidRPr="00E85C5F" w:rsidRDefault="003D5B35" w:rsidP="008D7392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 п</w:t>
      </w:r>
      <w:r w:rsidR="008D7392" w:rsidRPr="00E85C5F">
        <w:rPr>
          <w:rFonts w:ascii="Times New Roman" w:hAnsi="Times New Roman" w:cs="Times New Roman"/>
          <w:sz w:val="24"/>
          <w:szCs w:val="24"/>
        </w:rPr>
        <w:t>о желанию пациента получить медицинскую помощь за счет личных средств на платной основе в установленном порядке.</w:t>
      </w:r>
    </w:p>
    <w:p w:rsidR="003D5B35" w:rsidRPr="00E85C5F" w:rsidRDefault="008D7392" w:rsidP="003D5B35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8.</w:t>
      </w:r>
      <w:r w:rsidRPr="00E85C5F">
        <w:rPr>
          <w:rFonts w:ascii="Times New Roman" w:hAnsi="Times New Roman" w:cs="Times New Roman"/>
          <w:sz w:val="24"/>
          <w:szCs w:val="24"/>
        </w:rPr>
        <w:tab/>
      </w:r>
      <w:r w:rsidR="003D5B35" w:rsidRPr="00E85C5F">
        <w:rPr>
          <w:rFonts w:ascii="Times New Roman" w:hAnsi="Times New Roman" w:cs="Times New Roman"/>
          <w:sz w:val="24"/>
          <w:szCs w:val="24"/>
        </w:rPr>
        <w:t>Первичная специализированная медико-санитарная помощь в ОКДЦ в условиях дневного стационара оказывается:</w:t>
      </w:r>
    </w:p>
    <w:p w:rsidR="003D5B35" w:rsidRPr="00E85C5F" w:rsidRDefault="003D5B35" w:rsidP="003D5B35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 в рамках территориальной программы обязательного медицинского страхования на территории Астраханской области по направлению медицинской организации, к которой пациент, застрахованный в системе ОМС, в установленном порядке прикреплен для медицинского обслуживания</w:t>
      </w:r>
      <w:r w:rsidR="006E40C9" w:rsidRPr="00E85C5F">
        <w:rPr>
          <w:rFonts w:ascii="Times New Roman" w:hAnsi="Times New Roman" w:cs="Times New Roman"/>
          <w:sz w:val="24"/>
          <w:szCs w:val="24"/>
        </w:rPr>
        <w:t>.</w:t>
      </w:r>
    </w:p>
    <w:p w:rsidR="00F434B7" w:rsidRPr="00E85C5F" w:rsidRDefault="002C48E8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9.</w:t>
      </w:r>
      <w:r w:rsidR="00F415BF">
        <w:rPr>
          <w:rFonts w:ascii="Times New Roman" w:hAnsi="Times New Roman" w:cs="Times New Roman"/>
          <w:sz w:val="24"/>
          <w:szCs w:val="24"/>
        </w:rPr>
        <w:tab/>
      </w:r>
      <w:r w:rsidR="007A322F" w:rsidRPr="00E85C5F">
        <w:rPr>
          <w:rFonts w:ascii="Times New Roman" w:hAnsi="Times New Roman" w:cs="Times New Roman"/>
          <w:sz w:val="24"/>
          <w:szCs w:val="24"/>
        </w:rPr>
        <w:t>Пациенты при обращении в регистратуру для получения медицинской помощи</w:t>
      </w:r>
      <w:r w:rsidR="00F434B7" w:rsidRPr="00E85C5F">
        <w:rPr>
          <w:rFonts w:ascii="Times New Roman" w:hAnsi="Times New Roman" w:cs="Times New Roman"/>
          <w:sz w:val="24"/>
          <w:szCs w:val="24"/>
        </w:rPr>
        <w:t xml:space="preserve"> указывают причину обращения и предъявляют обязательные документы:</w:t>
      </w:r>
    </w:p>
    <w:p w:rsidR="007A322F" w:rsidRPr="00E85C5F" w:rsidRDefault="002C48E8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9</w:t>
      </w:r>
      <w:r w:rsidR="00F434B7" w:rsidRPr="00E85C5F">
        <w:rPr>
          <w:rFonts w:ascii="Times New Roman" w:hAnsi="Times New Roman" w:cs="Times New Roman"/>
          <w:sz w:val="24"/>
          <w:szCs w:val="24"/>
        </w:rPr>
        <w:t>.1.</w:t>
      </w:r>
      <w:r w:rsidR="002046C1" w:rsidRPr="00E85C5F">
        <w:rPr>
          <w:rFonts w:ascii="Times New Roman" w:hAnsi="Times New Roman" w:cs="Times New Roman"/>
          <w:sz w:val="24"/>
          <w:szCs w:val="24"/>
        </w:rPr>
        <w:tab/>
        <w:t>В</w:t>
      </w:r>
      <w:r w:rsidR="00F50E2E" w:rsidRPr="00E85C5F">
        <w:rPr>
          <w:rFonts w:ascii="Times New Roman" w:hAnsi="Times New Roman" w:cs="Times New Roman"/>
          <w:sz w:val="24"/>
          <w:szCs w:val="24"/>
        </w:rPr>
        <w:t xml:space="preserve"> </w:t>
      </w:r>
      <w:r w:rsidR="00B45E58" w:rsidRPr="00E85C5F">
        <w:rPr>
          <w:rFonts w:ascii="Times New Roman" w:hAnsi="Times New Roman" w:cs="Times New Roman"/>
          <w:sz w:val="24"/>
          <w:szCs w:val="24"/>
        </w:rPr>
        <w:t xml:space="preserve">рамках </w:t>
      </w:r>
      <w:r w:rsidR="00F50E2E" w:rsidRPr="00E85C5F">
        <w:rPr>
          <w:rFonts w:ascii="Times New Roman" w:hAnsi="Times New Roman" w:cs="Times New Roman"/>
          <w:sz w:val="24"/>
          <w:szCs w:val="24"/>
        </w:rPr>
        <w:t>ТП ОМС</w:t>
      </w:r>
      <w:r w:rsidR="00F434B7" w:rsidRPr="00E85C5F">
        <w:rPr>
          <w:rFonts w:ascii="Times New Roman" w:hAnsi="Times New Roman" w:cs="Times New Roman"/>
          <w:sz w:val="24"/>
          <w:szCs w:val="24"/>
        </w:rPr>
        <w:t>:</w:t>
      </w:r>
      <w:r w:rsidR="00F50E2E" w:rsidRPr="00E8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22F" w:rsidRPr="00E85C5F" w:rsidRDefault="007A322F" w:rsidP="00F415BF">
      <w:pPr>
        <w:tabs>
          <w:tab w:val="left" w:pos="993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</w:t>
      </w:r>
      <w:r w:rsidRPr="00E85C5F">
        <w:rPr>
          <w:rFonts w:ascii="Times New Roman" w:hAnsi="Times New Roman" w:cs="Times New Roman"/>
          <w:sz w:val="24"/>
          <w:szCs w:val="24"/>
        </w:rPr>
        <w:tab/>
        <w:t xml:space="preserve">документ, удостоверяющий его личность, </w:t>
      </w:r>
    </w:p>
    <w:p w:rsidR="007A322F" w:rsidRPr="00E85C5F" w:rsidRDefault="007A322F" w:rsidP="00F415BF">
      <w:pPr>
        <w:tabs>
          <w:tab w:val="left" w:pos="993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</w:t>
      </w:r>
      <w:r w:rsidRPr="00E85C5F">
        <w:rPr>
          <w:rFonts w:ascii="Times New Roman" w:hAnsi="Times New Roman" w:cs="Times New Roman"/>
          <w:sz w:val="24"/>
          <w:szCs w:val="24"/>
        </w:rPr>
        <w:tab/>
        <w:t>полис обязательного медицинского страхования и СНИЛС</w:t>
      </w:r>
      <w:r w:rsidR="00E36769" w:rsidRPr="00E85C5F">
        <w:rPr>
          <w:rFonts w:ascii="Times New Roman" w:hAnsi="Times New Roman" w:cs="Times New Roman"/>
          <w:sz w:val="24"/>
          <w:szCs w:val="24"/>
        </w:rPr>
        <w:t>,</w:t>
      </w:r>
      <w:r w:rsidRPr="00E85C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22F" w:rsidRPr="00E85C5F" w:rsidRDefault="007A322F" w:rsidP="00F415BF">
      <w:pPr>
        <w:tabs>
          <w:tab w:val="left" w:pos="993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</w:t>
      </w:r>
      <w:r w:rsidRPr="00E85C5F">
        <w:rPr>
          <w:rFonts w:ascii="Times New Roman" w:hAnsi="Times New Roman" w:cs="Times New Roman"/>
          <w:sz w:val="24"/>
          <w:szCs w:val="24"/>
        </w:rPr>
        <w:tab/>
        <w:t>направление на консультацию или на лечение в условиях дневного стационара (Форма 057/у-04) в случае направления лечащим врачом медицинской организации, к которой пациент, застрахованный в системе ОМС, в установленном порядке прикреплен для медицинского обслуживани</w:t>
      </w:r>
      <w:r w:rsidR="00F04A38" w:rsidRPr="00E85C5F">
        <w:rPr>
          <w:rFonts w:ascii="Times New Roman" w:hAnsi="Times New Roman" w:cs="Times New Roman"/>
          <w:sz w:val="24"/>
          <w:szCs w:val="24"/>
        </w:rPr>
        <w:t>я</w:t>
      </w:r>
      <w:r w:rsidR="00B45E58" w:rsidRPr="00E85C5F">
        <w:rPr>
          <w:rFonts w:ascii="Times New Roman" w:hAnsi="Times New Roman" w:cs="Times New Roman"/>
          <w:sz w:val="24"/>
          <w:szCs w:val="24"/>
        </w:rPr>
        <w:t>.</w:t>
      </w:r>
    </w:p>
    <w:p w:rsidR="00B45E58" w:rsidRPr="00E85C5F" w:rsidRDefault="002C48E8" w:rsidP="00B45E58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9</w:t>
      </w:r>
      <w:r w:rsidR="00F434B7" w:rsidRPr="00E85C5F">
        <w:rPr>
          <w:rFonts w:ascii="Times New Roman" w:hAnsi="Times New Roman" w:cs="Times New Roman"/>
          <w:sz w:val="24"/>
          <w:szCs w:val="24"/>
        </w:rPr>
        <w:t>.2.</w:t>
      </w:r>
      <w:r w:rsidR="00F434B7" w:rsidRPr="00E85C5F">
        <w:rPr>
          <w:rFonts w:ascii="Times New Roman" w:hAnsi="Times New Roman" w:cs="Times New Roman"/>
          <w:sz w:val="24"/>
          <w:szCs w:val="24"/>
        </w:rPr>
        <w:tab/>
      </w:r>
      <w:r w:rsidR="00E36769" w:rsidRPr="00E85C5F">
        <w:rPr>
          <w:rFonts w:ascii="Times New Roman" w:hAnsi="Times New Roman" w:cs="Times New Roman"/>
          <w:sz w:val="24"/>
          <w:szCs w:val="24"/>
        </w:rPr>
        <w:t>В</w:t>
      </w:r>
      <w:r w:rsidR="00B45E58" w:rsidRPr="00E85C5F">
        <w:rPr>
          <w:rFonts w:ascii="Times New Roman" w:hAnsi="Times New Roman" w:cs="Times New Roman"/>
          <w:sz w:val="24"/>
          <w:szCs w:val="24"/>
        </w:rPr>
        <w:t xml:space="preserve"> случае оказания медицинской помощи за счет средств ДМС: </w:t>
      </w:r>
    </w:p>
    <w:p w:rsidR="00E36769" w:rsidRPr="00E85C5F" w:rsidRDefault="00E36769" w:rsidP="00F415BF">
      <w:pPr>
        <w:tabs>
          <w:tab w:val="left" w:pos="993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</w:t>
      </w:r>
      <w:r w:rsidR="007A322F" w:rsidRPr="00E85C5F">
        <w:rPr>
          <w:rFonts w:ascii="Times New Roman" w:hAnsi="Times New Roman" w:cs="Times New Roman"/>
          <w:sz w:val="24"/>
          <w:szCs w:val="24"/>
        </w:rPr>
        <w:tab/>
      </w:r>
      <w:r w:rsidR="00C66E53" w:rsidRPr="00E85C5F">
        <w:rPr>
          <w:rFonts w:ascii="Times New Roman" w:hAnsi="Times New Roman" w:cs="Times New Roman"/>
          <w:sz w:val="24"/>
          <w:szCs w:val="24"/>
        </w:rPr>
        <w:t xml:space="preserve">документ, удостоверяющий его личность, </w:t>
      </w:r>
    </w:p>
    <w:p w:rsidR="00C66E53" w:rsidRPr="00E85C5F" w:rsidRDefault="00E36769" w:rsidP="00F415BF">
      <w:pPr>
        <w:tabs>
          <w:tab w:val="left" w:pos="993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</w:t>
      </w:r>
      <w:r w:rsidR="00F415BF">
        <w:rPr>
          <w:rFonts w:ascii="Times New Roman" w:hAnsi="Times New Roman" w:cs="Times New Roman"/>
          <w:sz w:val="24"/>
          <w:szCs w:val="24"/>
        </w:rPr>
        <w:tab/>
      </w:r>
      <w:r w:rsidR="00F434B7" w:rsidRPr="00E85C5F">
        <w:rPr>
          <w:rFonts w:ascii="Times New Roman" w:hAnsi="Times New Roman" w:cs="Times New Roman"/>
          <w:sz w:val="24"/>
          <w:szCs w:val="24"/>
        </w:rPr>
        <w:t xml:space="preserve">полис ДМС, </w:t>
      </w:r>
      <w:r w:rsidR="007A322F" w:rsidRPr="00E85C5F">
        <w:rPr>
          <w:rFonts w:ascii="Times New Roman" w:hAnsi="Times New Roman" w:cs="Times New Roman"/>
          <w:sz w:val="24"/>
          <w:szCs w:val="24"/>
        </w:rPr>
        <w:t>гарантийное письмо (направление) страховой организации, заключившей договор добровольного медицинского страхования</w:t>
      </w:r>
      <w:r w:rsidR="002046C1" w:rsidRPr="00E85C5F">
        <w:rPr>
          <w:rFonts w:ascii="Times New Roman" w:hAnsi="Times New Roman" w:cs="Times New Roman"/>
          <w:sz w:val="24"/>
          <w:szCs w:val="24"/>
        </w:rPr>
        <w:t>.</w:t>
      </w:r>
    </w:p>
    <w:p w:rsidR="00F434B7" w:rsidRPr="00E85C5F" w:rsidRDefault="002C48E8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9</w:t>
      </w:r>
      <w:r w:rsidR="00F434B7" w:rsidRPr="00E85C5F">
        <w:rPr>
          <w:rFonts w:ascii="Times New Roman" w:hAnsi="Times New Roman" w:cs="Times New Roman"/>
          <w:sz w:val="24"/>
          <w:szCs w:val="24"/>
        </w:rPr>
        <w:t>.3.</w:t>
      </w:r>
      <w:r w:rsidR="00F434B7" w:rsidRPr="00E85C5F">
        <w:rPr>
          <w:rFonts w:ascii="Times New Roman" w:hAnsi="Times New Roman" w:cs="Times New Roman"/>
          <w:sz w:val="24"/>
          <w:szCs w:val="24"/>
        </w:rPr>
        <w:tab/>
      </w:r>
      <w:r w:rsidR="002046C1" w:rsidRPr="00E85C5F">
        <w:rPr>
          <w:rFonts w:ascii="Times New Roman" w:hAnsi="Times New Roman" w:cs="Times New Roman"/>
          <w:sz w:val="24"/>
          <w:szCs w:val="24"/>
        </w:rPr>
        <w:t>В</w:t>
      </w:r>
      <w:r w:rsidR="00F434B7" w:rsidRPr="00E85C5F">
        <w:rPr>
          <w:rFonts w:ascii="Times New Roman" w:hAnsi="Times New Roman" w:cs="Times New Roman"/>
          <w:sz w:val="24"/>
          <w:szCs w:val="24"/>
        </w:rPr>
        <w:t xml:space="preserve"> случае оказания медицинской помощи на основании заключенных договоров/контрактов с юридическими лицами:</w:t>
      </w:r>
    </w:p>
    <w:p w:rsidR="00F434B7" w:rsidRPr="00E85C5F" w:rsidRDefault="00F434B7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 xml:space="preserve">- </w:t>
      </w:r>
      <w:r w:rsidR="00C66E53" w:rsidRPr="00E85C5F">
        <w:rPr>
          <w:rFonts w:ascii="Times New Roman" w:hAnsi="Times New Roman" w:cs="Times New Roman"/>
          <w:sz w:val="24"/>
          <w:szCs w:val="24"/>
        </w:rPr>
        <w:t xml:space="preserve">документ, удостоверяющий его личность, </w:t>
      </w:r>
    </w:p>
    <w:p w:rsidR="00F434B7" w:rsidRPr="00E85C5F" w:rsidRDefault="00F434B7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 xml:space="preserve">- </w:t>
      </w:r>
      <w:r w:rsidR="00C66E53" w:rsidRPr="00E85C5F">
        <w:rPr>
          <w:rFonts w:ascii="Times New Roman" w:hAnsi="Times New Roman" w:cs="Times New Roman"/>
          <w:sz w:val="24"/>
          <w:szCs w:val="24"/>
        </w:rPr>
        <w:t>направление установленного образца</w:t>
      </w:r>
      <w:r w:rsidR="007A322F" w:rsidRPr="00E85C5F">
        <w:rPr>
          <w:rFonts w:ascii="Times New Roman" w:hAnsi="Times New Roman" w:cs="Times New Roman"/>
          <w:sz w:val="24"/>
          <w:szCs w:val="24"/>
        </w:rPr>
        <w:t>.</w:t>
      </w:r>
    </w:p>
    <w:p w:rsidR="00F434B7" w:rsidRPr="00E85C5F" w:rsidRDefault="002C48E8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9</w:t>
      </w:r>
      <w:r w:rsidR="00D47F61" w:rsidRPr="00E85C5F">
        <w:rPr>
          <w:rFonts w:ascii="Times New Roman" w:hAnsi="Times New Roman" w:cs="Times New Roman"/>
          <w:sz w:val="24"/>
          <w:szCs w:val="24"/>
        </w:rPr>
        <w:t>.4.</w:t>
      </w:r>
      <w:r w:rsidR="00F415BF">
        <w:rPr>
          <w:rFonts w:ascii="Times New Roman" w:hAnsi="Times New Roman" w:cs="Times New Roman"/>
          <w:sz w:val="24"/>
          <w:szCs w:val="24"/>
        </w:rPr>
        <w:tab/>
      </w:r>
      <w:r w:rsidR="00D47F61" w:rsidRPr="00E85C5F">
        <w:rPr>
          <w:rFonts w:ascii="Times New Roman" w:hAnsi="Times New Roman" w:cs="Times New Roman"/>
          <w:sz w:val="24"/>
          <w:szCs w:val="24"/>
        </w:rPr>
        <w:t>При желании пациента получить медицинскую помощь за счет личных средств на платной основе:</w:t>
      </w:r>
    </w:p>
    <w:p w:rsidR="00D47F61" w:rsidRPr="00E85C5F" w:rsidRDefault="00D47F61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- документ, удостоверяющий его личность</w:t>
      </w:r>
      <w:r w:rsidR="002046C1" w:rsidRPr="00E85C5F">
        <w:rPr>
          <w:rFonts w:ascii="Times New Roman" w:hAnsi="Times New Roman" w:cs="Times New Roman"/>
          <w:sz w:val="24"/>
          <w:szCs w:val="24"/>
        </w:rPr>
        <w:t>.</w:t>
      </w:r>
    </w:p>
    <w:p w:rsidR="005833EA" w:rsidRPr="00E85C5F" w:rsidRDefault="002C48E8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10.</w:t>
      </w:r>
      <w:r w:rsidRPr="00E85C5F">
        <w:rPr>
          <w:rFonts w:ascii="Times New Roman" w:hAnsi="Times New Roman" w:cs="Times New Roman"/>
          <w:sz w:val="24"/>
          <w:szCs w:val="24"/>
        </w:rPr>
        <w:tab/>
      </w:r>
      <w:r w:rsidR="005833EA" w:rsidRPr="00E85C5F">
        <w:rPr>
          <w:rFonts w:ascii="Times New Roman" w:hAnsi="Times New Roman" w:cs="Times New Roman"/>
          <w:sz w:val="24"/>
          <w:szCs w:val="24"/>
        </w:rPr>
        <w:t xml:space="preserve">Первичная специализированная медико-санитарная помощь в неотложной форме </w:t>
      </w:r>
      <w:r w:rsidR="001B1370" w:rsidRPr="00E85C5F">
        <w:rPr>
          <w:rFonts w:ascii="Times New Roman" w:hAnsi="Times New Roman" w:cs="Times New Roman"/>
          <w:sz w:val="24"/>
          <w:szCs w:val="24"/>
        </w:rPr>
        <w:t xml:space="preserve">при внезапных острых заболеваниях, состояниях, обострении хронических заболеваний без явных признаков угрозы жизни пациента </w:t>
      </w:r>
      <w:r w:rsidR="005833EA" w:rsidRPr="00E85C5F">
        <w:rPr>
          <w:rFonts w:ascii="Times New Roman" w:hAnsi="Times New Roman" w:cs="Times New Roman"/>
          <w:sz w:val="24"/>
          <w:szCs w:val="24"/>
        </w:rPr>
        <w:t>оказывается в приемном отделении ГБУЗ АО АМОКБ</w:t>
      </w:r>
      <w:r w:rsidR="001B44D3" w:rsidRPr="00E85C5F">
        <w:rPr>
          <w:rFonts w:ascii="Times New Roman" w:hAnsi="Times New Roman" w:cs="Times New Roman"/>
          <w:sz w:val="24"/>
          <w:szCs w:val="24"/>
        </w:rPr>
        <w:t xml:space="preserve"> </w:t>
      </w:r>
      <w:r w:rsidR="00D66742" w:rsidRPr="00E85C5F">
        <w:rPr>
          <w:rFonts w:ascii="Times New Roman" w:hAnsi="Times New Roman" w:cs="Times New Roman"/>
          <w:sz w:val="24"/>
          <w:szCs w:val="24"/>
        </w:rPr>
        <w:t>при самостоятельном обращении пациентов</w:t>
      </w:r>
      <w:r w:rsidR="00433B33" w:rsidRPr="00E85C5F">
        <w:rPr>
          <w:rFonts w:ascii="Times New Roman" w:hAnsi="Times New Roman" w:cs="Times New Roman"/>
          <w:sz w:val="24"/>
          <w:szCs w:val="24"/>
        </w:rPr>
        <w:t>.</w:t>
      </w:r>
    </w:p>
    <w:p w:rsidR="005833EA" w:rsidRPr="00E85C5F" w:rsidRDefault="002C48E8" w:rsidP="0062567D">
      <w:pPr>
        <w:tabs>
          <w:tab w:val="left" w:pos="1134"/>
        </w:tabs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C5F">
        <w:rPr>
          <w:rFonts w:ascii="Times New Roman" w:hAnsi="Times New Roman" w:cs="Times New Roman"/>
          <w:sz w:val="24"/>
          <w:szCs w:val="24"/>
        </w:rPr>
        <w:t>11</w:t>
      </w:r>
      <w:r w:rsidR="005833EA" w:rsidRPr="00E85C5F">
        <w:rPr>
          <w:rFonts w:ascii="Times New Roman" w:hAnsi="Times New Roman" w:cs="Times New Roman"/>
          <w:sz w:val="24"/>
          <w:szCs w:val="24"/>
        </w:rPr>
        <w:t>.</w:t>
      </w:r>
      <w:r w:rsidR="005833EA" w:rsidRPr="00E85C5F">
        <w:rPr>
          <w:rFonts w:ascii="Times New Roman" w:hAnsi="Times New Roman" w:cs="Times New Roman"/>
          <w:sz w:val="24"/>
          <w:szCs w:val="24"/>
        </w:rPr>
        <w:tab/>
        <w:t>При возникновении экстренной, неотложной ситуации</w:t>
      </w:r>
      <w:r w:rsidR="001B44D3" w:rsidRPr="00E85C5F">
        <w:rPr>
          <w:rFonts w:ascii="Times New Roman" w:hAnsi="Times New Roman" w:cs="Times New Roman"/>
          <w:sz w:val="24"/>
          <w:szCs w:val="24"/>
        </w:rPr>
        <w:t xml:space="preserve"> </w:t>
      </w:r>
      <w:r w:rsidR="00D66742" w:rsidRPr="00E85C5F">
        <w:rPr>
          <w:rFonts w:ascii="Times New Roman" w:hAnsi="Times New Roman" w:cs="Times New Roman"/>
          <w:sz w:val="24"/>
          <w:szCs w:val="24"/>
        </w:rPr>
        <w:t xml:space="preserve">в </w:t>
      </w:r>
      <w:r w:rsidR="00754AF8" w:rsidRPr="00E85C5F">
        <w:rPr>
          <w:rFonts w:ascii="Times New Roman" w:hAnsi="Times New Roman" w:cs="Times New Roman"/>
          <w:sz w:val="24"/>
          <w:szCs w:val="24"/>
        </w:rPr>
        <w:t>ОКДЦ и КДО ОПЦ</w:t>
      </w:r>
      <w:r w:rsidRPr="00E85C5F">
        <w:rPr>
          <w:rFonts w:ascii="Times New Roman" w:hAnsi="Times New Roman" w:cs="Times New Roman"/>
          <w:sz w:val="24"/>
          <w:szCs w:val="24"/>
        </w:rPr>
        <w:t xml:space="preserve"> а</w:t>
      </w:r>
      <w:r w:rsidR="005833EA" w:rsidRPr="00E85C5F">
        <w:rPr>
          <w:rFonts w:ascii="Times New Roman" w:hAnsi="Times New Roman" w:cs="Times New Roman"/>
          <w:sz w:val="24"/>
          <w:szCs w:val="24"/>
        </w:rPr>
        <w:t>дминистратор регистратуры сообщает медицинской сестре (ответственной за работу регистратуры), заместителю руководителя областного консультативно-диагностического центра (по амбулаторно-поликлинической помощи) – врачу-нефрологу либо в вечернее время любому врачу-специалисту, осуществляющему прием, которые принимают организационные меры по оказанию неотложной медицинской помощи пациенту.</w:t>
      </w:r>
    </w:p>
    <w:sectPr w:rsidR="005833EA" w:rsidRPr="00E85C5F" w:rsidSect="00B5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599" w:rsidRDefault="00626599" w:rsidP="00754AF8">
      <w:pPr>
        <w:spacing w:after="0" w:line="240" w:lineRule="auto"/>
      </w:pPr>
      <w:r>
        <w:separator/>
      </w:r>
    </w:p>
  </w:endnote>
  <w:endnote w:type="continuationSeparator" w:id="1">
    <w:p w:rsidR="00626599" w:rsidRDefault="00626599" w:rsidP="00754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599" w:rsidRDefault="00626599" w:rsidP="00754AF8">
      <w:pPr>
        <w:spacing w:after="0" w:line="240" w:lineRule="auto"/>
      </w:pPr>
      <w:r>
        <w:separator/>
      </w:r>
    </w:p>
  </w:footnote>
  <w:footnote w:type="continuationSeparator" w:id="1">
    <w:p w:rsidR="00626599" w:rsidRDefault="00626599" w:rsidP="00754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D9E"/>
    <w:rsid w:val="00037DAD"/>
    <w:rsid w:val="000C4FC7"/>
    <w:rsid w:val="000E50EF"/>
    <w:rsid w:val="00103D80"/>
    <w:rsid w:val="001235C3"/>
    <w:rsid w:val="001B1370"/>
    <w:rsid w:val="001B44D3"/>
    <w:rsid w:val="002001D7"/>
    <w:rsid w:val="002046C1"/>
    <w:rsid w:val="00270921"/>
    <w:rsid w:val="002C48E8"/>
    <w:rsid w:val="003D5B35"/>
    <w:rsid w:val="00406103"/>
    <w:rsid w:val="00414FEA"/>
    <w:rsid w:val="00433B33"/>
    <w:rsid w:val="00434A56"/>
    <w:rsid w:val="00530FC2"/>
    <w:rsid w:val="005336AD"/>
    <w:rsid w:val="005833EA"/>
    <w:rsid w:val="005A6DE3"/>
    <w:rsid w:val="0062567D"/>
    <w:rsid w:val="00626599"/>
    <w:rsid w:val="0063474F"/>
    <w:rsid w:val="006511BC"/>
    <w:rsid w:val="00677331"/>
    <w:rsid w:val="006E40C9"/>
    <w:rsid w:val="007466F5"/>
    <w:rsid w:val="00754AF8"/>
    <w:rsid w:val="00772271"/>
    <w:rsid w:val="007A322F"/>
    <w:rsid w:val="007A6F06"/>
    <w:rsid w:val="00881096"/>
    <w:rsid w:val="008D7392"/>
    <w:rsid w:val="009B7D9E"/>
    <w:rsid w:val="009E2DAD"/>
    <w:rsid w:val="00A168E2"/>
    <w:rsid w:val="00A8600B"/>
    <w:rsid w:val="00AC2F3D"/>
    <w:rsid w:val="00AD0B76"/>
    <w:rsid w:val="00B45E58"/>
    <w:rsid w:val="00B5392B"/>
    <w:rsid w:val="00BB4D47"/>
    <w:rsid w:val="00C30E0E"/>
    <w:rsid w:val="00C32880"/>
    <w:rsid w:val="00C66E53"/>
    <w:rsid w:val="00C71F87"/>
    <w:rsid w:val="00C8577F"/>
    <w:rsid w:val="00C87540"/>
    <w:rsid w:val="00D47F61"/>
    <w:rsid w:val="00D66742"/>
    <w:rsid w:val="00D741B7"/>
    <w:rsid w:val="00DB407A"/>
    <w:rsid w:val="00E36769"/>
    <w:rsid w:val="00E85C5F"/>
    <w:rsid w:val="00F04A38"/>
    <w:rsid w:val="00F07AD8"/>
    <w:rsid w:val="00F415BF"/>
    <w:rsid w:val="00F434B7"/>
    <w:rsid w:val="00F50E2E"/>
    <w:rsid w:val="00FA7B9E"/>
    <w:rsid w:val="00FD00CB"/>
    <w:rsid w:val="00FF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2B"/>
  </w:style>
  <w:style w:type="paragraph" w:styleId="1">
    <w:name w:val="heading 1"/>
    <w:basedOn w:val="a"/>
    <w:next w:val="a"/>
    <w:link w:val="10"/>
    <w:uiPriority w:val="9"/>
    <w:qFormat/>
    <w:rsid w:val="009B7D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D9E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5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4AF8"/>
  </w:style>
  <w:style w:type="paragraph" w:styleId="a5">
    <w:name w:val="footer"/>
    <w:basedOn w:val="a"/>
    <w:link w:val="a6"/>
    <w:uiPriority w:val="99"/>
    <w:semiHidden/>
    <w:unhideWhenUsed/>
    <w:rsid w:val="00754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4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vshumelenkova</dc:creator>
  <cp:lastModifiedBy>vshumelenkova</cp:lastModifiedBy>
  <cp:revision>2</cp:revision>
  <dcterms:created xsi:type="dcterms:W3CDTF">2025-09-26T12:12:00Z</dcterms:created>
  <dcterms:modified xsi:type="dcterms:W3CDTF">2025-09-26T12:12:00Z</dcterms:modified>
</cp:coreProperties>
</file>