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B" w:rsidRDefault="0011081B" w:rsidP="00110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16162" cy="971550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6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B" w:rsidRPr="004C6375" w:rsidRDefault="006C6A4D" w:rsidP="003447A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63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11081B" w:rsidRPr="004C63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ПРОФИЛАКТИКА </w:t>
      </w:r>
      <w:r w:rsidR="00DC2A76" w:rsidRPr="004C63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1081B" w:rsidRPr="004C6375">
        <w:rPr>
          <w:rFonts w:ascii="Times New Roman" w:hAnsi="Times New Roman" w:cs="Times New Roman"/>
          <w:b/>
          <w:color w:val="FF0000"/>
          <w:sz w:val="32"/>
          <w:szCs w:val="32"/>
        </w:rPr>
        <w:t>АЛКОГОЛИЗМА</w:t>
      </w:r>
    </w:p>
    <w:p w:rsidR="00391519" w:rsidRDefault="00391519" w:rsidP="003447A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2A76" w:rsidRDefault="004C6375" w:rsidP="00344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C6A4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136340" cy="1514475"/>
            <wp:effectExtent l="19050" t="0" r="0" b="0"/>
            <wp:docPr id="4" name="Рисунок 1" descr="F:\Работа в редак.-издат. отделе\Памятки, буклеты\Картинки для памяток\АЛКОГОЛИЗ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в редак.-издат. отделе\Памятки, буклеты\Картинки для памяток\АЛКОГОЛИЗМ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84" cy="151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C8" w:rsidRDefault="00962BC1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b/>
          <w:color w:val="FF0000"/>
          <w:sz w:val="24"/>
          <w:szCs w:val="24"/>
        </w:rPr>
        <w:t>Алкоголизм</w:t>
      </w:r>
      <w:r w:rsidR="0011081B" w:rsidRPr="00DC21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это опасная болезнь</w:t>
      </w:r>
      <w:r w:rsidR="004D6B73" w:rsidRPr="00DC21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яд для </w:t>
      </w:r>
      <w:r w:rsidR="006E2886" w:rsidRPr="00DC21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любой </w:t>
      </w:r>
      <w:r w:rsidR="00862A24" w:rsidRPr="00DC21EE">
        <w:rPr>
          <w:rFonts w:ascii="Times New Roman" w:hAnsi="Times New Roman" w:cs="Times New Roman"/>
          <w:b/>
          <w:color w:val="FF0000"/>
          <w:sz w:val="24"/>
          <w:szCs w:val="24"/>
        </w:rPr>
        <w:t>живой клетки</w:t>
      </w:r>
      <w:r w:rsidR="003447A0" w:rsidRPr="00DC21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447A0">
        <w:rPr>
          <w:rFonts w:ascii="Times New Roman" w:hAnsi="Times New Roman" w:cs="Times New Roman"/>
          <w:sz w:val="24"/>
          <w:szCs w:val="24"/>
        </w:rPr>
        <w:t xml:space="preserve"> </w:t>
      </w:r>
      <w:r w:rsidR="00653C27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653C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6254">
        <w:rPr>
          <w:rFonts w:ascii="Times New Roman" w:hAnsi="Times New Roman" w:cs="Times New Roman"/>
          <w:sz w:val="24"/>
          <w:szCs w:val="24"/>
        </w:rPr>
        <w:t xml:space="preserve"> многие думают, что употребляя алкоголь при случ</w:t>
      </w:r>
      <w:r w:rsidR="00AC0488">
        <w:rPr>
          <w:rFonts w:ascii="Times New Roman" w:hAnsi="Times New Roman" w:cs="Times New Roman"/>
          <w:sz w:val="24"/>
          <w:szCs w:val="24"/>
        </w:rPr>
        <w:t>ае, можно оставаться здоровым, и</w:t>
      </w:r>
      <w:r w:rsidR="00566254">
        <w:rPr>
          <w:rFonts w:ascii="Times New Roman" w:hAnsi="Times New Roman" w:cs="Times New Roman"/>
          <w:sz w:val="24"/>
          <w:szCs w:val="24"/>
        </w:rPr>
        <w:t xml:space="preserve"> лишь болезнь</w:t>
      </w:r>
      <w:r w:rsidR="00944307">
        <w:rPr>
          <w:rFonts w:ascii="Times New Roman" w:hAnsi="Times New Roman" w:cs="Times New Roman"/>
          <w:sz w:val="24"/>
          <w:szCs w:val="24"/>
        </w:rPr>
        <w:t xml:space="preserve"> может заставить</w:t>
      </w:r>
      <w:r w:rsidR="00566254">
        <w:rPr>
          <w:rFonts w:ascii="Times New Roman" w:hAnsi="Times New Roman" w:cs="Times New Roman"/>
          <w:sz w:val="24"/>
          <w:szCs w:val="24"/>
        </w:rPr>
        <w:t xml:space="preserve"> чел</w:t>
      </w:r>
      <w:r w:rsidR="00AC0488">
        <w:rPr>
          <w:rFonts w:ascii="Times New Roman" w:hAnsi="Times New Roman" w:cs="Times New Roman"/>
          <w:sz w:val="24"/>
          <w:szCs w:val="24"/>
        </w:rPr>
        <w:t>овека отказаться от</w:t>
      </w:r>
      <w:r w:rsidR="00566254">
        <w:rPr>
          <w:rFonts w:ascii="Times New Roman" w:hAnsi="Times New Roman" w:cs="Times New Roman"/>
          <w:sz w:val="24"/>
          <w:szCs w:val="24"/>
        </w:rPr>
        <w:t xml:space="preserve"> алкоголя.</w:t>
      </w:r>
      <w:r w:rsidR="00944307">
        <w:rPr>
          <w:rFonts w:ascii="Times New Roman" w:hAnsi="Times New Roman" w:cs="Times New Roman"/>
          <w:sz w:val="24"/>
          <w:szCs w:val="24"/>
        </w:rPr>
        <w:t xml:space="preserve"> </w:t>
      </w:r>
      <w:r w:rsidR="00A67133">
        <w:rPr>
          <w:rFonts w:ascii="Times New Roman" w:hAnsi="Times New Roman" w:cs="Times New Roman"/>
          <w:sz w:val="24"/>
          <w:szCs w:val="24"/>
        </w:rPr>
        <w:t>Так думают те, кто не понимает,</w:t>
      </w:r>
      <w:r w:rsidR="00CE1813">
        <w:rPr>
          <w:rFonts w:ascii="Times New Roman" w:hAnsi="Times New Roman" w:cs="Times New Roman"/>
          <w:sz w:val="24"/>
          <w:szCs w:val="24"/>
        </w:rPr>
        <w:t xml:space="preserve"> что алког</w:t>
      </w:r>
      <w:r w:rsidR="00A67133">
        <w:rPr>
          <w:rFonts w:ascii="Times New Roman" w:hAnsi="Times New Roman" w:cs="Times New Roman"/>
          <w:sz w:val="24"/>
          <w:szCs w:val="24"/>
        </w:rPr>
        <w:t>оль – чужеродное для организма</w:t>
      </w:r>
      <w:r w:rsidR="00CE1813">
        <w:rPr>
          <w:rFonts w:ascii="Times New Roman" w:hAnsi="Times New Roman" w:cs="Times New Roman"/>
          <w:sz w:val="24"/>
          <w:szCs w:val="24"/>
        </w:rPr>
        <w:t xml:space="preserve"> вещество, которое обладает большой х</w:t>
      </w:r>
      <w:r w:rsidR="00A67133">
        <w:rPr>
          <w:rFonts w:ascii="Times New Roman" w:hAnsi="Times New Roman" w:cs="Times New Roman"/>
          <w:sz w:val="24"/>
          <w:szCs w:val="24"/>
        </w:rPr>
        <w:t>имической активностью и энергично взаимодействует</w:t>
      </w:r>
      <w:r w:rsidR="009E11ED">
        <w:rPr>
          <w:rFonts w:ascii="Times New Roman" w:hAnsi="Times New Roman" w:cs="Times New Roman"/>
          <w:sz w:val="24"/>
          <w:szCs w:val="24"/>
        </w:rPr>
        <w:t xml:space="preserve">  с клетками и тканями, вмешивается в процессы жизне</w:t>
      </w:r>
      <w:r w:rsidR="00A67133">
        <w:rPr>
          <w:rFonts w:ascii="Times New Roman" w:hAnsi="Times New Roman" w:cs="Times New Roman"/>
          <w:sz w:val="24"/>
          <w:szCs w:val="24"/>
        </w:rPr>
        <w:t>деятельности, ломает их, вызывает</w:t>
      </w:r>
      <w:r w:rsidR="009E11ED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9E5BE3">
        <w:rPr>
          <w:rFonts w:ascii="Times New Roman" w:hAnsi="Times New Roman" w:cs="Times New Roman"/>
          <w:sz w:val="24"/>
          <w:szCs w:val="24"/>
        </w:rPr>
        <w:t xml:space="preserve"> заболевания, в том числе</w:t>
      </w:r>
      <w:r w:rsidR="009E5BE3" w:rsidRPr="009E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E3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r w:rsidR="009E5BE3">
        <w:rPr>
          <w:rFonts w:ascii="Times New Roman" w:hAnsi="Times New Roman" w:cs="Times New Roman"/>
          <w:sz w:val="24"/>
          <w:szCs w:val="24"/>
        </w:rPr>
        <w:t xml:space="preserve"> заболевания (аритмии, инфаркты, атерос</w:t>
      </w:r>
      <w:r w:rsidR="002D50EC">
        <w:rPr>
          <w:rFonts w:ascii="Times New Roman" w:hAnsi="Times New Roman" w:cs="Times New Roman"/>
          <w:sz w:val="24"/>
          <w:szCs w:val="24"/>
        </w:rPr>
        <w:t>клерозы</w:t>
      </w:r>
      <w:r w:rsidR="009E5BE3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11081B" w:rsidRDefault="00086EB0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color w:val="FF0000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 xml:space="preserve"> чувствительны к действию алкоголя нервные клетки. Считается, что при сильном опьянении гибнут 20 миллионов нервных клеток. </w:t>
      </w:r>
      <w:r w:rsidR="00A01CC8">
        <w:rPr>
          <w:rFonts w:ascii="Times New Roman" w:hAnsi="Times New Roman" w:cs="Times New Roman"/>
          <w:sz w:val="24"/>
          <w:szCs w:val="24"/>
        </w:rPr>
        <w:t>Постепенная гиб</w:t>
      </w:r>
      <w:r w:rsidR="00F35240">
        <w:rPr>
          <w:rFonts w:ascii="Times New Roman" w:hAnsi="Times New Roman" w:cs="Times New Roman"/>
          <w:sz w:val="24"/>
          <w:szCs w:val="24"/>
        </w:rPr>
        <w:t>ель нервных клеток приводит к  ослаблению памяти и внимания, ослаблению</w:t>
      </w:r>
      <w:r w:rsidR="00A01CC8">
        <w:rPr>
          <w:rFonts w:ascii="Times New Roman" w:hAnsi="Times New Roman" w:cs="Times New Roman"/>
          <w:sz w:val="24"/>
          <w:szCs w:val="24"/>
        </w:rPr>
        <w:t xml:space="preserve"> про</w:t>
      </w:r>
      <w:r w:rsidR="00F35240">
        <w:rPr>
          <w:rFonts w:ascii="Times New Roman" w:hAnsi="Times New Roman" w:cs="Times New Roman"/>
          <w:sz w:val="24"/>
          <w:szCs w:val="24"/>
        </w:rPr>
        <w:t>фессиональных навыков, снижению</w:t>
      </w:r>
      <w:r w:rsidR="00A01CC8">
        <w:rPr>
          <w:rFonts w:ascii="Times New Roman" w:hAnsi="Times New Roman" w:cs="Times New Roman"/>
          <w:sz w:val="24"/>
          <w:szCs w:val="24"/>
        </w:rPr>
        <w:t xml:space="preserve"> не только умственной, но и физической работоспособности.</w:t>
      </w:r>
      <w:r w:rsidR="00E40697">
        <w:rPr>
          <w:rFonts w:ascii="Times New Roman" w:hAnsi="Times New Roman" w:cs="Times New Roman"/>
          <w:sz w:val="24"/>
          <w:szCs w:val="24"/>
        </w:rPr>
        <w:t xml:space="preserve"> Повышенное </w:t>
      </w:r>
      <w:r w:rsidR="0088298F">
        <w:rPr>
          <w:rFonts w:ascii="Times New Roman" w:hAnsi="Times New Roman" w:cs="Times New Roman"/>
          <w:sz w:val="24"/>
          <w:szCs w:val="24"/>
        </w:rPr>
        <w:t xml:space="preserve">настроение, </w:t>
      </w:r>
      <w:r w:rsidR="00E40697">
        <w:rPr>
          <w:rFonts w:ascii="Times New Roman" w:hAnsi="Times New Roman" w:cs="Times New Roman"/>
          <w:sz w:val="24"/>
          <w:szCs w:val="24"/>
        </w:rPr>
        <w:t>ощущение благополучия, повышенная самоуверенность, которые испытывает выпивший, является следствием торм</w:t>
      </w:r>
      <w:r w:rsidR="000C41DC">
        <w:rPr>
          <w:rFonts w:ascii="Times New Roman" w:hAnsi="Times New Roman" w:cs="Times New Roman"/>
          <w:sz w:val="24"/>
          <w:szCs w:val="24"/>
        </w:rPr>
        <w:t>озных процессов в головном мозге</w:t>
      </w:r>
      <w:r w:rsidR="00E40697">
        <w:rPr>
          <w:rFonts w:ascii="Times New Roman" w:hAnsi="Times New Roman" w:cs="Times New Roman"/>
          <w:sz w:val="24"/>
          <w:szCs w:val="24"/>
        </w:rPr>
        <w:t>.</w:t>
      </w:r>
      <w:r w:rsidR="00946840">
        <w:rPr>
          <w:rFonts w:ascii="Times New Roman" w:hAnsi="Times New Roman" w:cs="Times New Roman"/>
          <w:sz w:val="24"/>
          <w:szCs w:val="24"/>
        </w:rPr>
        <w:t xml:space="preserve"> С этим же связана во</w:t>
      </w:r>
      <w:r w:rsidR="0088298F">
        <w:rPr>
          <w:rFonts w:ascii="Times New Roman" w:hAnsi="Times New Roman" w:cs="Times New Roman"/>
          <w:sz w:val="24"/>
          <w:szCs w:val="24"/>
        </w:rPr>
        <w:t>зникающая у некоторых</w:t>
      </w:r>
      <w:r w:rsidR="00946840">
        <w:rPr>
          <w:rFonts w:ascii="Times New Roman" w:hAnsi="Times New Roman" w:cs="Times New Roman"/>
          <w:sz w:val="24"/>
          <w:szCs w:val="24"/>
        </w:rPr>
        <w:t xml:space="preserve"> обидчивость, обострённая зависть, ревность, агрессивность, доводящие подчас выпивших до противоправных действий.</w:t>
      </w:r>
    </w:p>
    <w:p w:rsidR="00BB3926" w:rsidRDefault="00BB3926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color w:val="FF0000"/>
          <w:sz w:val="24"/>
          <w:szCs w:val="24"/>
        </w:rPr>
        <w:t>Алкоголь</w:t>
      </w:r>
      <w:r>
        <w:rPr>
          <w:rFonts w:ascii="Times New Roman" w:hAnsi="Times New Roman" w:cs="Times New Roman"/>
          <w:sz w:val="24"/>
          <w:szCs w:val="24"/>
        </w:rPr>
        <w:t xml:space="preserve"> раздражает слизистую оболочку желудка, меняет состав пищеварительных соков, нарушает процессы пищеварения, повышает опасность развития язвенной болезни желудка и двенадцатиперстной кишки. Алкоголь губит печёночные клетки, </w:t>
      </w:r>
      <w:r w:rsidR="00F16DA9">
        <w:rPr>
          <w:rFonts w:ascii="Times New Roman" w:hAnsi="Times New Roman" w:cs="Times New Roman"/>
          <w:sz w:val="24"/>
          <w:szCs w:val="24"/>
        </w:rPr>
        <w:t>которые  разрушают</w:t>
      </w:r>
      <w:r>
        <w:rPr>
          <w:rFonts w:ascii="Times New Roman" w:hAnsi="Times New Roman" w:cs="Times New Roman"/>
          <w:sz w:val="24"/>
          <w:szCs w:val="24"/>
        </w:rPr>
        <w:t xml:space="preserve"> поступа</w:t>
      </w:r>
      <w:r w:rsidR="00F16DA9">
        <w:rPr>
          <w:rFonts w:ascii="Times New Roman" w:hAnsi="Times New Roman" w:cs="Times New Roman"/>
          <w:sz w:val="24"/>
          <w:szCs w:val="24"/>
        </w:rPr>
        <w:t>ющие в организм вредные</w:t>
      </w:r>
      <w:r w:rsidR="00522DDF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F16DA9">
        <w:rPr>
          <w:rFonts w:ascii="Times New Roman" w:hAnsi="Times New Roman" w:cs="Times New Roman"/>
          <w:sz w:val="24"/>
          <w:szCs w:val="24"/>
        </w:rPr>
        <w:t xml:space="preserve">а - </w:t>
      </w:r>
      <w:r w:rsidR="00522DDF">
        <w:rPr>
          <w:rFonts w:ascii="Times New Roman" w:hAnsi="Times New Roman" w:cs="Times New Roman"/>
          <w:sz w:val="24"/>
          <w:szCs w:val="24"/>
        </w:rPr>
        <w:t>токсический гепатит, цирроз печени, печёночная не</w:t>
      </w:r>
      <w:r w:rsidR="00F16DA9">
        <w:rPr>
          <w:rFonts w:ascii="Times New Roman" w:hAnsi="Times New Roman" w:cs="Times New Roman"/>
          <w:sz w:val="24"/>
          <w:szCs w:val="24"/>
        </w:rPr>
        <w:t>достаточность и печёночная кома</w:t>
      </w:r>
      <w:r w:rsidR="00522DDF">
        <w:rPr>
          <w:rFonts w:ascii="Times New Roman" w:hAnsi="Times New Roman" w:cs="Times New Roman"/>
          <w:sz w:val="24"/>
          <w:szCs w:val="24"/>
        </w:rPr>
        <w:t>.</w:t>
      </w:r>
    </w:p>
    <w:p w:rsidR="00CB5764" w:rsidRDefault="00CB5764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color w:val="FF0000"/>
          <w:sz w:val="24"/>
          <w:szCs w:val="24"/>
        </w:rPr>
        <w:t>Алкоголь,</w:t>
      </w:r>
      <w:r>
        <w:rPr>
          <w:rFonts w:ascii="Times New Roman" w:hAnsi="Times New Roman" w:cs="Times New Roman"/>
          <w:sz w:val="24"/>
          <w:szCs w:val="24"/>
        </w:rPr>
        <w:t xml:space="preserve"> выделяясь частично в виде паров, через дыхательные пути, </w:t>
      </w:r>
      <w:r w:rsidR="00AB0257">
        <w:rPr>
          <w:rFonts w:ascii="Times New Roman" w:hAnsi="Times New Roman" w:cs="Times New Roman"/>
          <w:sz w:val="24"/>
          <w:szCs w:val="24"/>
        </w:rPr>
        <w:t xml:space="preserve">вызывает 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органах дыхания, </w:t>
      </w:r>
      <w:r w:rsidR="007B3EC9">
        <w:rPr>
          <w:rFonts w:ascii="Times New Roman" w:hAnsi="Times New Roman" w:cs="Times New Roman"/>
          <w:sz w:val="24"/>
          <w:szCs w:val="24"/>
        </w:rPr>
        <w:t xml:space="preserve">что </w:t>
      </w:r>
      <w:r w:rsidR="00AB0257">
        <w:rPr>
          <w:rFonts w:ascii="Times New Roman" w:hAnsi="Times New Roman" w:cs="Times New Roman"/>
          <w:sz w:val="24"/>
          <w:szCs w:val="24"/>
        </w:rPr>
        <w:t>повышает</w:t>
      </w:r>
      <w:r>
        <w:rPr>
          <w:rFonts w:ascii="Times New Roman" w:hAnsi="Times New Roman" w:cs="Times New Roman"/>
          <w:sz w:val="24"/>
          <w:szCs w:val="24"/>
        </w:rPr>
        <w:t xml:space="preserve"> опасность развития рака лёгких.</w:t>
      </w:r>
    </w:p>
    <w:p w:rsidR="00F11ABF" w:rsidRDefault="00F11ABF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color w:val="FF0000"/>
          <w:sz w:val="24"/>
          <w:szCs w:val="24"/>
        </w:rPr>
        <w:t xml:space="preserve">Злоупотребление </w:t>
      </w:r>
      <w:r>
        <w:rPr>
          <w:rFonts w:ascii="Times New Roman" w:hAnsi="Times New Roman" w:cs="Times New Roman"/>
          <w:sz w:val="24"/>
          <w:szCs w:val="24"/>
        </w:rPr>
        <w:t xml:space="preserve">алкоголем вызывает ослабление </w:t>
      </w:r>
      <w:r w:rsidR="00F42EAB">
        <w:rPr>
          <w:rFonts w:ascii="Times New Roman" w:hAnsi="Times New Roman" w:cs="Times New Roman"/>
          <w:sz w:val="24"/>
          <w:szCs w:val="24"/>
        </w:rPr>
        <w:t xml:space="preserve">функций половых органов </w:t>
      </w:r>
      <w:r>
        <w:rPr>
          <w:rFonts w:ascii="Times New Roman" w:hAnsi="Times New Roman" w:cs="Times New Roman"/>
          <w:sz w:val="24"/>
          <w:szCs w:val="24"/>
        </w:rPr>
        <w:t xml:space="preserve">мужчин, </w:t>
      </w:r>
      <w:r w:rsidR="00F42EAB">
        <w:rPr>
          <w:rFonts w:ascii="Times New Roman" w:hAnsi="Times New Roman" w:cs="Times New Roman"/>
          <w:sz w:val="24"/>
          <w:szCs w:val="24"/>
        </w:rPr>
        <w:t>вплоть до развития импотенции. А у</w:t>
      </w:r>
      <w:r>
        <w:rPr>
          <w:rFonts w:ascii="Times New Roman" w:hAnsi="Times New Roman" w:cs="Times New Roman"/>
          <w:sz w:val="24"/>
          <w:szCs w:val="24"/>
        </w:rPr>
        <w:t xml:space="preserve"> женщин оно приводит к нарушению менструального цикла, осложнениям беременности и родового процесса, нередко вызывает выкидыши и преждевременные роды, и</w:t>
      </w:r>
      <w:r w:rsidR="002F1052">
        <w:rPr>
          <w:rFonts w:ascii="Times New Roman" w:hAnsi="Times New Roman" w:cs="Times New Roman"/>
          <w:sz w:val="24"/>
          <w:szCs w:val="24"/>
        </w:rPr>
        <w:t xml:space="preserve">ногда влечёт за собой бесплодие. У </w:t>
      </w:r>
      <w:r>
        <w:rPr>
          <w:rFonts w:ascii="Times New Roman" w:hAnsi="Times New Roman" w:cs="Times New Roman"/>
          <w:sz w:val="24"/>
          <w:szCs w:val="24"/>
        </w:rPr>
        <w:t xml:space="preserve"> выпивающих женщин число самопроизвольных выкидышей и мёртворождений в 2-3 раза выше, чем у</w:t>
      </w:r>
      <w:r w:rsidR="0084594D">
        <w:rPr>
          <w:rFonts w:ascii="Times New Roman" w:hAnsi="Times New Roman" w:cs="Times New Roman"/>
          <w:sz w:val="24"/>
          <w:szCs w:val="24"/>
        </w:rPr>
        <w:t xml:space="preserve"> женщин, ведущих трезвую жизнь. Д</w:t>
      </w:r>
      <w:r w:rsidR="008508E2">
        <w:rPr>
          <w:rFonts w:ascii="Times New Roman" w:hAnsi="Times New Roman" w:cs="Times New Roman"/>
          <w:sz w:val="24"/>
          <w:szCs w:val="24"/>
        </w:rPr>
        <w:t>аже малая доза алкоголя, принятая одним из супругов накануне зачатия, может быть причиной рождения ребёнка  с непоправимыми недостатками развития.</w:t>
      </w:r>
    </w:p>
    <w:p w:rsidR="00CB5310" w:rsidRDefault="00CB5310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color w:val="FF0000"/>
          <w:sz w:val="24"/>
          <w:szCs w:val="24"/>
        </w:rPr>
        <w:t>Пьющий</w:t>
      </w:r>
      <w:r>
        <w:rPr>
          <w:rFonts w:ascii="Times New Roman" w:hAnsi="Times New Roman" w:cs="Times New Roman"/>
          <w:sz w:val="24"/>
          <w:szCs w:val="24"/>
        </w:rPr>
        <w:t xml:space="preserve"> человек постепенно становится непохо</w:t>
      </w:r>
      <w:r w:rsidR="00485C79">
        <w:rPr>
          <w:rFonts w:ascii="Times New Roman" w:hAnsi="Times New Roman" w:cs="Times New Roman"/>
          <w:sz w:val="24"/>
          <w:szCs w:val="24"/>
        </w:rPr>
        <w:t>жим на других людей. У него исчезают</w:t>
      </w:r>
      <w:r>
        <w:rPr>
          <w:rFonts w:ascii="Times New Roman" w:hAnsi="Times New Roman" w:cs="Times New Roman"/>
          <w:sz w:val="24"/>
          <w:szCs w:val="24"/>
        </w:rPr>
        <w:t xml:space="preserve"> такие человеческие качества, как скромность, правдивость, порядочность, тяга к накоплению знаний, внимательность, добро</w:t>
      </w:r>
      <w:r w:rsidR="00485C79">
        <w:rPr>
          <w:rFonts w:ascii="Times New Roman" w:hAnsi="Times New Roman" w:cs="Times New Roman"/>
          <w:sz w:val="24"/>
          <w:szCs w:val="24"/>
        </w:rPr>
        <w:t>желательность и уважение к</w:t>
      </w:r>
      <w:r>
        <w:rPr>
          <w:rFonts w:ascii="Times New Roman" w:hAnsi="Times New Roman" w:cs="Times New Roman"/>
          <w:sz w:val="24"/>
          <w:szCs w:val="24"/>
        </w:rPr>
        <w:t xml:space="preserve"> окружающим. Притупляются такие регуляторы поведения людей, как стыд, совесть, обязательность, чувство ответственности за порученное дело.</w:t>
      </w:r>
      <w:r w:rsidR="00F64199">
        <w:rPr>
          <w:rFonts w:ascii="Times New Roman" w:hAnsi="Times New Roman" w:cs="Times New Roman"/>
          <w:sz w:val="24"/>
          <w:szCs w:val="24"/>
        </w:rPr>
        <w:t xml:space="preserve"> Постепенно меняется и внешний облик пьющего человека: обычно он выглядит старше своих лет, кожа сухая, морщинистая, цвет лица землистый, иногда отмечается дрожание рук. Пьющий человек теряет ценность, к</w:t>
      </w:r>
      <w:r w:rsidR="009C6CD3">
        <w:rPr>
          <w:rFonts w:ascii="Times New Roman" w:hAnsi="Times New Roman" w:cs="Times New Roman"/>
          <w:sz w:val="24"/>
          <w:szCs w:val="24"/>
        </w:rPr>
        <w:t>ак член семьи. Злоупотребление</w:t>
      </w:r>
      <w:r w:rsidR="00F64199">
        <w:rPr>
          <w:rFonts w:ascii="Times New Roman" w:hAnsi="Times New Roman" w:cs="Times New Roman"/>
          <w:sz w:val="24"/>
          <w:szCs w:val="24"/>
        </w:rPr>
        <w:t xml:space="preserve"> алкоголем одного из супругов нередко является причиной расторжения браков.</w:t>
      </w:r>
    </w:p>
    <w:p w:rsidR="00A50B3A" w:rsidRDefault="00EA3A5F" w:rsidP="004C6375">
      <w:pPr>
        <w:spacing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1E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Профилактика алкоголизма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E3B">
        <w:rPr>
          <w:rFonts w:ascii="Times New Roman" w:hAnsi="Times New Roman" w:cs="Times New Roman"/>
          <w:sz w:val="24"/>
          <w:szCs w:val="24"/>
        </w:rPr>
        <w:t>является одной</w:t>
      </w:r>
      <w:r>
        <w:rPr>
          <w:rFonts w:ascii="Times New Roman" w:hAnsi="Times New Roman" w:cs="Times New Roman"/>
          <w:sz w:val="24"/>
          <w:szCs w:val="24"/>
        </w:rPr>
        <w:t xml:space="preserve"> из актуальных проблем в России</w:t>
      </w:r>
      <w:r w:rsidR="00CA3E3B">
        <w:rPr>
          <w:rFonts w:ascii="Times New Roman" w:hAnsi="Times New Roman" w:cs="Times New Roman"/>
          <w:sz w:val="24"/>
          <w:szCs w:val="24"/>
        </w:rPr>
        <w:t xml:space="preserve"> и представляет собой </w:t>
      </w:r>
      <w:r w:rsidR="00CA3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E3B" w:rsidRPr="00A76612">
        <w:rPr>
          <w:rFonts w:ascii="Times New Roman" w:hAnsi="Times New Roman" w:cs="Times New Roman"/>
          <w:i/>
          <w:sz w:val="24"/>
          <w:szCs w:val="24"/>
        </w:rPr>
        <w:t>систему</w:t>
      </w:r>
      <w:r w:rsidR="00A50B3A" w:rsidRPr="00A76612">
        <w:rPr>
          <w:rFonts w:ascii="Times New Roman" w:hAnsi="Times New Roman" w:cs="Times New Roman"/>
          <w:i/>
          <w:sz w:val="24"/>
          <w:szCs w:val="24"/>
        </w:rPr>
        <w:t xml:space="preserve"> комплексных государственных, общественных, социально-экономических, медико-санитарных, </w:t>
      </w:r>
      <w:proofErr w:type="spellStart"/>
      <w:r w:rsidR="00A50B3A" w:rsidRPr="00A76612">
        <w:rPr>
          <w:rFonts w:ascii="Times New Roman" w:hAnsi="Times New Roman" w:cs="Times New Roman"/>
          <w:i/>
          <w:sz w:val="24"/>
          <w:szCs w:val="24"/>
        </w:rPr>
        <w:t>психологопедагогических</w:t>
      </w:r>
      <w:proofErr w:type="spellEnd"/>
      <w:r w:rsidR="00A50B3A" w:rsidRPr="00A76612">
        <w:rPr>
          <w:rFonts w:ascii="Times New Roman" w:hAnsi="Times New Roman" w:cs="Times New Roman"/>
          <w:i/>
          <w:sz w:val="24"/>
          <w:szCs w:val="24"/>
        </w:rPr>
        <w:t xml:space="preserve"> и психогигиенических мероприятий</w:t>
      </w:r>
      <w:r w:rsidR="00CA3E3B">
        <w:rPr>
          <w:rFonts w:ascii="Times New Roman" w:hAnsi="Times New Roman" w:cs="Times New Roman"/>
          <w:sz w:val="24"/>
          <w:szCs w:val="24"/>
        </w:rPr>
        <w:t xml:space="preserve">, </w:t>
      </w:r>
      <w:r w:rsidR="00A50B3A">
        <w:rPr>
          <w:rFonts w:ascii="Times New Roman" w:hAnsi="Times New Roman" w:cs="Times New Roman"/>
          <w:sz w:val="24"/>
          <w:szCs w:val="24"/>
        </w:rPr>
        <w:t xml:space="preserve"> </w:t>
      </w:r>
      <w:r w:rsidR="00A37B96">
        <w:rPr>
          <w:rFonts w:ascii="Times New Roman" w:hAnsi="Times New Roman" w:cs="Times New Roman"/>
          <w:sz w:val="24"/>
          <w:szCs w:val="24"/>
        </w:rPr>
        <w:t xml:space="preserve">к которым </w:t>
      </w:r>
      <w:r w:rsidR="00A50B3A">
        <w:rPr>
          <w:rFonts w:ascii="Times New Roman" w:hAnsi="Times New Roman" w:cs="Times New Roman"/>
          <w:sz w:val="24"/>
          <w:szCs w:val="24"/>
        </w:rPr>
        <w:t>от</w:t>
      </w:r>
      <w:r w:rsidR="00CA3E3B">
        <w:rPr>
          <w:rFonts w:ascii="Times New Roman" w:hAnsi="Times New Roman" w:cs="Times New Roman"/>
          <w:sz w:val="24"/>
          <w:szCs w:val="24"/>
        </w:rPr>
        <w:t>носятся</w:t>
      </w:r>
      <w:r w:rsidR="00A50B3A">
        <w:rPr>
          <w:rFonts w:ascii="Times New Roman" w:hAnsi="Times New Roman" w:cs="Times New Roman"/>
          <w:sz w:val="24"/>
          <w:szCs w:val="24"/>
        </w:rPr>
        <w:t>:</w:t>
      </w:r>
    </w:p>
    <w:p w:rsidR="00FA4368" w:rsidRPr="004C6375" w:rsidRDefault="004C6375" w:rsidP="002F65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О</w:t>
      </w:r>
      <w:r w:rsidR="00FA4368"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граничение доступа к алкоголю и уменьшение предложений по употреблению алкогольных напитков (минимизировать моменты, где присутствует алкоголь в больших количествах);</w:t>
      </w:r>
    </w:p>
    <w:p w:rsidR="00FA4368" w:rsidRPr="004C6375" w:rsidRDefault="004C6375" w:rsidP="002F65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Р</w:t>
      </w:r>
      <w:r w:rsidR="00FA4368"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асширение круга увлечений (заняться  спортом или туризмом, открыть в себе таланты и максимально наполнить свою жизнь событиями, не связанными с алкоголем);</w:t>
      </w:r>
    </w:p>
    <w:p w:rsidR="00FA4368" w:rsidRPr="004C6375" w:rsidRDefault="004C6375" w:rsidP="002F65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П</w:t>
      </w:r>
      <w:r w:rsidR="00FA4368"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роведение регулярной ненавязчивой грамотной антиалкогольной пропаганды всеми доступными средствами массовой информации (телевидение, радио, пресса) с привлечением специалистов и «потерпевших», вышедших из данного состояния (болезни);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П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ринятие обоснованных мер ограждения детей от пагубного влияния их родителей;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амоконтроль и самодисциплина, </w:t>
      </w:r>
      <w:proofErr w:type="spellStart"/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осознавание</w:t>
      </w:r>
      <w:proofErr w:type="spellEnd"/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значимости своего мнения, укрепление самоуважения; 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ведение к минимуму разнообразных конфликтов и острых ситуации, чтобы не возникло желание вернуться к употреблению спиртных напитков;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ыявление ранних изменений личности человека, испытывающего тягу к алкоголю;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Р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еализация дифференциального индивидуального подхода к комплексному лечению алкоголизма;</w:t>
      </w:r>
    </w:p>
    <w:p w:rsidR="004C6375" w:rsidRPr="004C6375" w:rsidRDefault="004C6375" w:rsidP="004C637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Ф</w:t>
      </w:r>
      <w:r w:rsidRPr="004C6375">
        <w:rPr>
          <w:rFonts w:ascii="Times New Roman" w:hAnsi="Times New Roman" w:cs="Times New Roman"/>
          <w:b/>
          <w:i/>
          <w:color w:val="0070C0"/>
          <w:sz w:val="24"/>
          <w:szCs w:val="24"/>
        </w:rPr>
        <w:t>ормирование и мотивации на здоровый образ жизни, социально-активное поведение, что помогает предотвратить развитие зависимости.</w:t>
      </w:r>
    </w:p>
    <w:p w:rsidR="004C6375" w:rsidRDefault="004C6375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75">
        <w:rPr>
          <w:rFonts w:ascii="Times New Roman" w:hAnsi="Times New Roman" w:cs="Times New Roman"/>
          <w:b/>
          <w:color w:val="FF0000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 по профилактике алкоголизма помогает предотвратить развитие алкогольной зависимости. В этом вопросе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постоянство и целеустремлённость. Эта информация о профилактике алкоголизма должна стать памяткой для населения  и позволить каждому создать свой список важных пунктов по эффективной борьбе с алкогольной зависимостью и вернуть жизни яркие краски.</w:t>
      </w:r>
    </w:p>
    <w:p w:rsidR="00D34134" w:rsidRDefault="00D34134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134" w:rsidRDefault="00D34134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134" w:rsidRDefault="00D34134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134" w:rsidRDefault="00D34134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24130</wp:posOffset>
            </wp:positionV>
            <wp:extent cx="3876675" cy="2371725"/>
            <wp:effectExtent l="171450" t="133350" r="409575" b="352425"/>
            <wp:wrapSquare wrapText="bothSides"/>
            <wp:docPr id="5" name="Рисунок 1" descr="F:\Работа в редак.-издат. отделе\Памятки, буклеты\Картинки для памяток\АЛКОГОЛИЗМ\Мы выбираем трезвость (взрослые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в редак.-издат. отделе\Памятки, буклеты\Картинки для памяток\АЛКОГОЛИЗМ\Мы выбираем трезвость (взрослые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717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4134" w:rsidRDefault="00D34134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6375" w:rsidRDefault="004C6375" w:rsidP="004C6375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375" w:rsidRPr="00F36999" w:rsidRDefault="004C6375" w:rsidP="004C63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134" w:rsidRDefault="004C6375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4134" w:rsidRDefault="00D34134" w:rsidP="004C6375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6375" w:rsidRPr="00A76612" w:rsidRDefault="004C6375" w:rsidP="00D34134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6612">
        <w:rPr>
          <w:rFonts w:ascii="Times New Roman" w:eastAsia="Calibri" w:hAnsi="Times New Roman" w:cs="Times New Roman"/>
          <w:b/>
          <w:sz w:val="20"/>
          <w:szCs w:val="20"/>
        </w:rPr>
        <w:t>Министерство здравоохранения Астраханской области</w:t>
      </w:r>
    </w:p>
    <w:p w:rsidR="004C6375" w:rsidRPr="00A76612" w:rsidRDefault="004C6375" w:rsidP="00D341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6612">
        <w:rPr>
          <w:rFonts w:ascii="Times New Roman" w:eastAsia="Calibri" w:hAnsi="Times New Roman" w:cs="Times New Roman"/>
          <w:b/>
          <w:sz w:val="20"/>
          <w:szCs w:val="20"/>
        </w:rPr>
        <w:t>ГБУЗ АО «Центр медицинской профилактики»</w:t>
      </w:r>
    </w:p>
    <w:p w:rsidR="004C6375" w:rsidRPr="00A76612" w:rsidRDefault="004C6375" w:rsidP="00D341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6612">
        <w:rPr>
          <w:rFonts w:ascii="Times New Roman" w:eastAsia="Calibri" w:hAnsi="Times New Roman" w:cs="Times New Roman"/>
          <w:b/>
          <w:sz w:val="20"/>
          <w:szCs w:val="20"/>
        </w:rPr>
        <w:t>414024, г. Астрахань, пл. Свободы/ул. Котовского д.2/6,</w:t>
      </w:r>
    </w:p>
    <w:p w:rsidR="004C6375" w:rsidRPr="00A76612" w:rsidRDefault="004C6375" w:rsidP="00D34134">
      <w:pPr>
        <w:pStyle w:val="a6"/>
        <w:spacing w:before="0" w:beforeAutospacing="0" w:after="0" w:afterAutospacing="0"/>
        <w:contextualSpacing/>
        <w:jc w:val="center"/>
        <w:rPr>
          <w:rFonts w:eastAsia="Calibri"/>
          <w:b/>
          <w:sz w:val="20"/>
          <w:szCs w:val="20"/>
        </w:rPr>
      </w:pPr>
      <w:r w:rsidRPr="00A76612">
        <w:rPr>
          <w:rFonts w:eastAsia="Calibri"/>
          <w:b/>
          <w:sz w:val="20"/>
          <w:szCs w:val="20"/>
        </w:rPr>
        <w:t xml:space="preserve">(факс) 8 (8512) 51-24-77, </w:t>
      </w:r>
      <w:r w:rsidRPr="00A76612">
        <w:rPr>
          <w:rFonts w:eastAsia="Calibri"/>
          <w:b/>
          <w:sz w:val="20"/>
          <w:szCs w:val="20"/>
          <w:lang w:val="en-US"/>
        </w:rPr>
        <w:t>e</w:t>
      </w:r>
      <w:r w:rsidRPr="00A76612">
        <w:rPr>
          <w:rFonts w:eastAsia="Calibri"/>
          <w:b/>
          <w:sz w:val="20"/>
          <w:szCs w:val="20"/>
        </w:rPr>
        <w:t>-</w:t>
      </w:r>
      <w:r w:rsidRPr="00A76612">
        <w:rPr>
          <w:rFonts w:eastAsia="Calibri"/>
          <w:b/>
          <w:sz w:val="20"/>
          <w:szCs w:val="20"/>
          <w:lang w:val="en-US"/>
        </w:rPr>
        <w:t>mail</w:t>
      </w:r>
      <w:r w:rsidRPr="00A76612">
        <w:rPr>
          <w:rFonts w:eastAsia="Calibri"/>
          <w:b/>
          <w:sz w:val="20"/>
          <w:szCs w:val="20"/>
        </w:rPr>
        <w:t>:</w:t>
      </w:r>
      <w:proofErr w:type="spellStart"/>
      <w:r w:rsidRPr="00A76612">
        <w:rPr>
          <w:rFonts w:eastAsia="Calibri"/>
          <w:b/>
          <w:sz w:val="20"/>
          <w:szCs w:val="20"/>
          <w:lang w:val="en-US"/>
        </w:rPr>
        <w:t>kcvlimp</w:t>
      </w:r>
      <w:proofErr w:type="spellEnd"/>
      <w:r w:rsidRPr="00A76612">
        <w:rPr>
          <w:rFonts w:eastAsia="Calibri"/>
          <w:b/>
          <w:sz w:val="20"/>
          <w:szCs w:val="20"/>
        </w:rPr>
        <w:t>_77@</w:t>
      </w:r>
      <w:r w:rsidRPr="00A76612">
        <w:rPr>
          <w:rFonts w:eastAsia="Calibri"/>
          <w:b/>
          <w:sz w:val="20"/>
          <w:szCs w:val="20"/>
          <w:lang w:val="en-US"/>
        </w:rPr>
        <w:t>mail</w:t>
      </w:r>
      <w:r w:rsidRPr="00A76612">
        <w:rPr>
          <w:rFonts w:eastAsia="Calibri"/>
          <w:b/>
          <w:sz w:val="20"/>
          <w:szCs w:val="20"/>
        </w:rPr>
        <w:t>.</w:t>
      </w:r>
      <w:proofErr w:type="spellStart"/>
      <w:r w:rsidRPr="00A76612">
        <w:rPr>
          <w:rFonts w:eastAsia="Calibri"/>
          <w:b/>
          <w:sz w:val="20"/>
          <w:szCs w:val="20"/>
          <w:lang w:val="en-US"/>
        </w:rPr>
        <w:t>ru</w:t>
      </w:r>
      <w:proofErr w:type="spellEnd"/>
    </w:p>
    <w:p w:rsidR="004C6375" w:rsidRPr="00A76612" w:rsidRDefault="004C6375" w:rsidP="004C63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0"/>
          <w:u w:val="single"/>
        </w:rPr>
      </w:pPr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САЙТ: </w:t>
      </w:r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  <w:lang w:val="en-US"/>
        </w:rPr>
        <w:t>www</w:t>
      </w:r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. </w:t>
      </w:r>
      <w:proofErr w:type="spellStart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гбуз</w:t>
      </w:r>
      <w:proofErr w:type="spellEnd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–</w:t>
      </w:r>
      <w:proofErr w:type="spellStart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ао</w:t>
      </w:r>
      <w:proofErr w:type="spellEnd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–</w:t>
      </w:r>
      <w:proofErr w:type="spellStart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цмп</w:t>
      </w:r>
      <w:proofErr w:type="gramStart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.р</w:t>
      </w:r>
      <w:proofErr w:type="gramEnd"/>
      <w:r w:rsidRPr="00A76612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ф</w:t>
      </w:r>
      <w:proofErr w:type="spellEnd"/>
    </w:p>
    <w:p w:rsidR="004C6375" w:rsidRPr="00A76612" w:rsidRDefault="004C6375" w:rsidP="004C637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sectPr w:rsidR="004C6375" w:rsidRPr="00A76612" w:rsidSect="004C6375">
      <w:pgSz w:w="11906" w:h="16838"/>
      <w:pgMar w:top="709" w:right="850" w:bottom="1134" w:left="426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CA2"/>
    <w:multiLevelType w:val="hybridMultilevel"/>
    <w:tmpl w:val="AC888C34"/>
    <w:lvl w:ilvl="0" w:tplc="2B6675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8901F9"/>
    <w:multiLevelType w:val="hybridMultilevel"/>
    <w:tmpl w:val="4C4084C4"/>
    <w:lvl w:ilvl="0" w:tplc="A2367A1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101106"/>
    <w:multiLevelType w:val="hybridMultilevel"/>
    <w:tmpl w:val="5C5A4A06"/>
    <w:lvl w:ilvl="0" w:tplc="AE9C4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114A6"/>
    <w:multiLevelType w:val="hybridMultilevel"/>
    <w:tmpl w:val="FB6A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81B"/>
    <w:rsid w:val="00027E4D"/>
    <w:rsid w:val="00037DEC"/>
    <w:rsid w:val="00047C3E"/>
    <w:rsid w:val="00086EB0"/>
    <w:rsid w:val="000B067C"/>
    <w:rsid w:val="000B45AB"/>
    <w:rsid w:val="000C41DC"/>
    <w:rsid w:val="0011081B"/>
    <w:rsid w:val="001661EE"/>
    <w:rsid w:val="00191F46"/>
    <w:rsid w:val="001F3C2E"/>
    <w:rsid w:val="00247390"/>
    <w:rsid w:val="002547A0"/>
    <w:rsid w:val="00275BDF"/>
    <w:rsid w:val="00291AB4"/>
    <w:rsid w:val="002D4CBD"/>
    <w:rsid w:val="002D50EC"/>
    <w:rsid w:val="002F1052"/>
    <w:rsid w:val="002F658E"/>
    <w:rsid w:val="00304017"/>
    <w:rsid w:val="00307EAA"/>
    <w:rsid w:val="003354BA"/>
    <w:rsid w:val="003447A0"/>
    <w:rsid w:val="00372C0E"/>
    <w:rsid w:val="00375BC0"/>
    <w:rsid w:val="00380251"/>
    <w:rsid w:val="00391519"/>
    <w:rsid w:val="003953A7"/>
    <w:rsid w:val="003A2629"/>
    <w:rsid w:val="003B2289"/>
    <w:rsid w:val="003D6746"/>
    <w:rsid w:val="003F190C"/>
    <w:rsid w:val="004178B3"/>
    <w:rsid w:val="00467068"/>
    <w:rsid w:val="00474007"/>
    <w:rsid w:val="00485C79"/>
    <w:rsid w:val="0049194D"/>
    <w:rsid w:val="004C6375"/>
    <w:rsid w:val="004D6B73"/>
    <w:rsid w:val="00506654"/>
    <w:rsid w:val="00522DDF"/>
    <w:rsid w:val="00566254"/>
    <w:rsid w:val="005D3CA1"/>
    <w:rsid w:val="005F2878"/>
    <w:rsid w:val="0062611F"/>
    <w:rsid w:val="00653407"/>
    <w:rsid w:val="00653C27"/>
    <w:rsid w:val="006701F8"/>
    <w:rsid w:val="006851F8"/>
    <w:rsid w:val="006C6A4D"/>
    <w:rsid w:val="006E2886"/>
    <w:rsid w:val="0079339C"/>
    <w:rsid w:val="007A6788"/>
    <w:rsid w:val="007A6DFD"/>
    <w:rsid w:val="007B3EC9"/>
    <w:rsid w:val="007E6B74"/>
    <w:rsid w:val="008002AE"/>
    <w:rsid w:val="00805A65"/>
    <w:rsid w:val="00835994"/>
    <w:rsid w:val="0084594D"/>
    <w:rsid w:val="008508E2"/>
    <w:rsid w:val="00854811"/>
    <w:rsid w:val="00862A24"/>
    <w:rsid w:val="0088298F"/>
    <w:rsid w:val="00905D84"/>
    <w:rsid w:val="00914609"/>
    <w:rsid w:val="00915906"/>
    <w:rsid w:val="00932946"/>
    <w:rsid w:val="00934ED8"/>
    <w:rsid w:val="00942529"/>
    <w:rsid w:val="00944307"/>
    <w:rsid w:val="00946840"/>
    <w:rsid w:val="00956F2F"/>
    <w:rsid w:val="009626E5"/>
    <w:rsid w:val="00962BC1"/>
    <w:rsid w:val="009C6CD3"/>
    <w:rsid w:val="009E11ED"/>
    <w:rsid w:val="009E5BE3"/>
    <w:rsid w:val="009F5FC8"/>
    <w:rsid w:val="00A01CC8"/>
    <w:rsid w:val="00A24275"/>
    <w:rsid w:val="00A263B8"/>
    <w:rsid w:val="00A37B96"/>
    <w:rsid w:val="00A506EC"/>
    <w:rsid w:val="00A50B3A"/>
    <w:rsid w:val="00A606C3"/>
    <w:rsid w:val="00A67133"/>
    <w:rsid w:val="00A76612"/>
    <w:rsid w:val="00AA649C"/>
    <w:rsid w:val="00AB0257"/>
    <w:rsid w:val="00AC0488"/>
    <w:rsid w:val="00B6273D"/>
    <w:rsid w:val="00B82E58"/>
    <w:rsid w:val="00BB3926"/>
    <w:rsid w:val="00BB4E97"/>
    <w:rsid w:val="00C10BFC"/>
    <w:rsid w:val="00C4116A"/>
    <w:rsid w:val="00C555AB"/>
    <w:rsid w:val="00C671D5"/>
    <w:rsid w:val="00C86129"/>
    <w:rsid w:val="00CA020D"/>
    <w:rsid w:val="00CA3E3B"/>
    <w:rsid w:val="00CB5310"/>
    <w:rsid w:val="00CB5764"/>
    <w:rsid w:val="00CE1813"/>
    <w:rsid w:val="00CF0A93"/>
    <w:rsid w:val="00CF3F86"/>
    <w:rsid w:val="00D10164"/>
    <w:rsid w:val="00D34134"/>
    <w:rsid w:val="00D37D47"/>
    <w:rsid w:val="00D5641E"/>
    <w:rsid w:val="00D750D6"/>
    <w:rsid w:val="00D80B18"/>
    <w:rsid w:val="00DC21EE"/>
    <w:rsid w:val="00DC2A76"/>
    <w:rsid w:val="00E40697"/>
    <w:rsid w:val="00E51C30"/>
    <w:rsid w:val="00E95AE0"/>
    <w:rsid w:val="00EA37A5"/>
    <w:rsid w:val="00EA3A5F"/>
    <w:rsid w:val="00EC027D"/>
    <w:rsid w:val="00ED4E56"/>
    <w:rsid w:val="00EE5293"/>
    <w:rsid w:val="00F11ABF"/>
    <w:rsid w:val="00F16DA9"/>
    <w:rsid w:val="00F24715"/>
    <w:rsid w:val="00F35240"/>
    <w:rsid w:val="00F36999"/>
    <w:rsid w:val="00F42EAB"/>
    <w:rsid w:val="00F44D67"/>
    <w:rsid w:val="00F64199"/>
    <w:rsid w:val="00F7331F"/>
    <w:rsid w:val="00FA4368"/>
    <w:rsid w:val="00FA7AA0"/>
    <w:rsid w:val="00FB3F61"/>
    <w:rsid w:val="00FC4164"/>
    <w:rsid w:val="00FC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6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4B4E-6C4A-4209-8596-F0ED73BB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Юрий Вирабович</dc:creator>
  <cp:lastModifiedBy>YOganesyan</cp:lastModifiedBy>
  <cp:revision>2</cp:revision>
  <cp:lastPrinted>2015-09-07T10:42:00Z</cp:lastPrinted>
  <dcterms:created xsi:type="dcterms:W3CDTF">2025-09-08T06:23:00Z</dcterms:created>
  <dcterms:modified xsi:type="dcterms:W3CDTF">2025-09-08T06:23:00Z</dcterms:modified>
</cp:coreProperties>
</file>