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04" w:rsidRDefault="001860D7" w:rsidP="00DC7E6A">
      <w:pPr>
        <w:spacing w:after="0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1860D7">
        <w:rPr>
          <w:rFonts w:ascii="Comic Sans MS" w:hAnsi="Comic Sans MS" w:cs="Times New Roman"/>
          <w:b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102235</wp:posOffset>
            </wp:positionV>
            <wp:extent cx="1264920" cy="754380"/>
            <wp:effectExtent l="19050" t="0" r="0" b="0"/>
            <wp:wrapSquare wrapText="bothSides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754380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0D7" w:rsidRDefault="001860D7" w:rsidP="00DC7E6A">
      <w:pPr>
        <w:spacing w:after="0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</w:p>
    <w:p w:rsidR="001860D7" w:rsidRDefault="001860D7" w:rsidP="00DC7E6A">
      <w:pPr>
        <w:spacing w:after="0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</w:p>
    <w:p w:rsidR="001860D7" w:rsidRDefault="001860D7" w:rsidP="00DC7E6A">
      <w:pPr>
        <w:spacing w:after="0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</w:p>
    <w:p w:rsidR="00D76C56" w:rsidRDefault="00747904" w:rsidP="00DC7E6A">
      <w:pPr>
        <w:spacing w:after="0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 xml:space="preserve">Что делать для </w:t>
      </w:r>
      <w:r w:rsidR="00D76C56" w:rsidRPr="00D76C56">
        <w:rPr>
          <w:rFonts w:ascii="Comic Sans MS" w:hAnsi="Comic Sans MS" w:cs="Times New Roman"/>
          <w:b/>
          <w:color w:val="FF0000"/>
          <w:sz w:val="32"/>
          <w:szCs w:val="32"/>
        </w:rPr>
        <w:t>сохр</w:t>
      </w:r>
      <w:r w:rsidR="00D76C56" w:rsidRPr="00D76C56">
        <w:rPr>
          <w:rFonts w:ascii="Comic Sans MS" w:hAnsi="Comic Sans MS" w:cs="Times New Roman"/>
          <w:b/>
          <w:color w:val="FF0000"/>
          <w:sz w:val="32"/>
          <w:szCs w:val="32"/>
        </w:rPr>
        <w:t>а</w:t>
      </w:r>
      <w:r w:rsidR="00D76C56" w:rsidRPr="00D76C56">
        <w:rPr>
          <w:rFonts w:ascii="Comic Sans MS" w:hAnsi="Comic Sans MS" w:cs="Times New Roman"/>
          <w:b/>
          <w:color w:val="FF0000"/>
          <w:sz w:val="32"/>
          <w:szCs w:val="32"/>
        </w:rPr>
        <w:t>нения мужского здоровья</w:t>
      </w:r>
      <w:r w:rsidR="001860D7">
        <w:rPr>
          <w:rFonts w:ascii="Comic Sans MS" w:hAnsi="Comic Sans MS" w:cs="Times New Roman"/>
          <w:b/>
          <w:color w:val="FF0000"/>
          <w:sz w:val="32"/>
          <w:szCs w:val="32"/>
        </w:rPr>
        <w:t>!</w:t>
      </w:r>
    </w:p>
    <w:p w:rsidR="00DC7E6A" w:rsidRDefault="00DC7E6A" w:rsidP="00DC7E6A">
      <w:pPr>
        <w:spacing w:after="0"/>
        <w:rPr>
          <w:rFonts w:ascii="Comic Sans MS" w:hAnsi="Comic Sans MS" w:cs="Times New Roman"/>
          <w:b/>
          <w:color w:val="0070C0"/>
          <w:sz w:val="28"/>
          <w:szCs w:val="28"/>
        </w:rPr>
      </w:pPr>
      <w:r>
        <w:rPr>
          <w:rFonts w:ascii="Comic Sans MS" w:hAnsi="Comic Sans MS" w:cs="Times New Roman"/>
          <w:b/>
          <w:color w:val="0070C0"/>
          <w:sz w:val="28"/>
          <w:szCs w:val="28"/>
        </w:rPr>
        <w:tab/>
      </w:r>
    </w:p>
    <w:p w:rsidR="001860D7" w:rsidRDefault="001860D7" w:rsidP="00DC7E6A">
      <w:pPr>
        <w:spacing w:after="0"/>
        <w:rPr>
          <w:rFonts w:ascii="Comic Sans MS" w:hAnsi="Comic Sans MS" w:cs="Times New Roman"/>
          <w:b/>
          <w:color w:val="0070C0"/>
          <w:sz w:val="28"/>
          <w:szCs w:val="28"/>
        </w:rPr>
      </w:pPr>
    </w:p>
    <w:p w:rsidR="00DC7E6A" w:rsidRPr="001860D7" w:rsidRDefault="00DC7E6A" w:rsidP="00DC7E6A">
      <w:pPr>
        <w:spacing w:after="0"/>
        <w:rPr>
          <w:rFonts w:ascii="Comic Sans MS" w:hAnsi="Comic Sans MS" w:cs="Times New Roman"/>
          <w:b/>
          <w:color w:val="0070C0"/>
          <w:sz w:val="24"/>
          <w:szCs w:val="24"/>
        </w:rPr>
      </w:pPr>
      <w:r>
        <w:rPr>
          <w:rFonts w:ascii="Comic Sans MS" w:hAnsi="Comic Sans MS" w:cs="Times New Roman"/>
          <w:b/>
          <w:color w:val="0070C0"/>
          <w:sz w:val="28"/>
          <w:szCs w:val="28"/>
        </w:rPr>
        <w:tab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Систематически проходить обследование у врача (в том числе в рамках ди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с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пансерного наблюдения).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br/>
        <w:t xml:space="preserve"> 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ab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В случае</w:t>
      </w:r>
      <w:proofErr w:type="gramStart"/>
      <w:r w:rsidR="001F626C" w:rsidRPr="001860D7">
        <w:rPr>
          <w:rFonts w:ascii="Comic Sans MS" w:hAnsi="Comic Sans MS" w:cs="Times New Roman"/>
          <w:b/>
          <w:color w:val="0070C0"/>
          <w:sz w:val="24"/>
          <w:szCs w:val="24"/>
        </w:rPr>
        <w:t>,</w:t>
      </w:r>
      <w:proofErr w:type="gramEnd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если отсутствуют жалобы – необходимо регулярно проходить профилактические осмотры и диспансеризацию (в т.ч. с целью оценки репроду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к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тивного здоровья), которые позволяют выявить факторы риска и заболевания.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В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е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дите здоровый образ жизни, а именно: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br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sym w:font="Symbol" w:char="F0B7"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Откажитесь от вредных привычек, в том числе курения и чрезмерного потребл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е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ния алкоголя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.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sym w:font="Symbol" w:char="F0B7"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Чрезмерное употребление алкоголя может привести к поврежд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е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нию печени, онкологическим и сердечно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-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сос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у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дистым заболеваниям. Также оно может влиять на взаимоотношения с семьей и окружающими.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sym w:font="Symbol" w:char="F0B7"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Курение может привести к онкологическим, </w:t>
      </w:r>
      <w:proofErr w:type="spellStart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бронхолегочным</w:t>
      </w:r>
      <w:proofErr w:type="spellEnd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, </w:t>
      </w:r>
      <w:proofErr w:type="spellStart"/>
      <w:proofErr w:type="gramStart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сердечно-сосудистым</w:t>
      </w:r>
      <w:proofErr w:type="spellEnd"/>
      <w:proofErr w:type="gramEnd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заболеваниям и инсульту, в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ы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зывает импотенцию. Отказ от курения является одной из лучших мер, которые вы можете предпринять для охраны своего здоровья</w:t>
      </w: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-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в теч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е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ние 2-12 недель функция легких улучшается, а в течение года риск развития сердечн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о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сосудистых заболеваний снижается в два раза по сравнению с уровнем риска у к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у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рильщиков.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br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sym w:font="Symbol" w:char="F0B7"/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Придерживайтесь принципов правильного здорового питания.</w:t>
      </w:r>
      <w:r w:rsidR="009E0149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Употребление зд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о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ровой пищи помогает контролировать массу тела, а </w:t>
      </w:r>
      <w:proofErr w:type="gramStart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значит</w:t>
      </w:r>
      <w:proofErr w:type="gramEnd"/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пред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у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преждает ожир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>е</w:t>
      </w:r>
      <w:r w:rsidR="00D76C56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ние, снижает риски развития сахарного диабета и многих 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других болезней. Рек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о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мендуется увеличить ежедневное потребление фруктов, овощей, бобовых и  </w:t>
      </w:r>
      <w:proofErr w:type="spellStart"/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цел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ь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нозерновых</w:t>
      </w:r>
      <w:proofErr w:type="spellEnd"/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продуктов. Включить в рацион орехи</w:t>
      </w:r>
      <w:r w:rsidR="009E0149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. 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Необходимо ограничить потре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б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ление </w:t>
      </w:r>
      <w:r w:rsidR="004F5CA0" w:rsidRPr="001860D7">
        <w:rPr>
          <w:rFonts w:ascii="Comic Sans MS" w:hAnsi="Comic Sans MS" w:cs="Times New Roman"/>
          <w:b/>
          <w:color w:val="FF0000"/>
          <w:sz w:val="24"/>
          <w:szCs w:val="24"/>
        </w:rPr>
        <w:t>соли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до 1 чайной ложки в день. Потребление </w:t>
      </w:r>
      <w:r w:rsidR="004F5CA0" w:rsidRPr="001860D7">
        <w:rPr>
          <w:rFonts w:ascii="Comic Sans MS" w:hAnsi="Comic Sans MS" w:cs="Times New Roman"/>
          <w:b/>
          <w:color w:val="FF0000"/>
          <w:sz w:val="24"/>
          <w:szCs w:val="24"/>
        </w:rPr>
        <w:t>сахара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должно</w:t>
      </w:r>
      <w:r w:rsidR="009E0149" w:rsidRPr="001860D7">
        <w:rPr>
          <w:rFonts w:ascii="Comic Sans MS" w:hAnsi="Comic Sans MS" w:cs="Times New Roman"/>
          <w:b/>
          <w:color w:val="0070C0"/>
          <w:sz w:val="24"/>
          <w:szCs w:val="24"/>
        </w:rPr>
        <w:t xml:space="preserve"> </w:t>
      </w:r>
      <w:r w:rsidR="004F5CA0" w:rsidRPr="001860D7">
        <w:rPr>
          <w:rFonts w:ascii="Comic Sans MS" w:hAnsi="Comic Sans MS" w:cs="Times New Roman"/>
          <w:b/>
          <w:color w:val="0070C0"/>
          <w:sz w:val="24"/>
          <w:szCs w:val="24"/>
        </w:rPr>
        <w:t>составлять не более 5% от общего потребления калорий, а насыщенных жиров – не более 10% от общего потребления калорий.</w:t>
      </w:r>
    </w:p>
    <w:p w:rsidR="004F5CA0" w:rsidRPr="009E0149" w:rsidRDefault="009E0149" w:rsidP="009E0149">
      <w:pPr>
        <w:spacing w:after="0"/>
        <w:ind w:right="-286"/>
        <w:rPr>
          <w:rFonts w:ascii="Comic Sans MS" w:hAnsi="Comic Sans MS" w:cs="Times New Roman"/>
          <w:b/>
          <w:color w:val="0070C0"/>
        </w:rPr>
      </w:pPr>
      <w:r w:rsidRPr="001860D7">
        <w:rPr>
          <w:rFonts w:ascii="Comic Sans MS" w:hAnsi="Comic Sans MS" w:cs="Times New Roman"/>
          <w:b/>
          <w:color w:val="0070C0"/>
          <w:sz w:val="24"/>
          <w:szCs w:val="24"/>
        </w:rPr>
        <w:tab/>
      </w:r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 xml:space="preserve">Увеличивайте свою физическую активность. Физическая активность помогает вам поддерживать здоровый вес, снижает риск </w:t>
      </w:r>
      <w:proofErr w:type="spellStart"/>
      <w:proofErr w:type="gramStart"/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>сердечно-сосудистых</w:t>
      </w:r>
      <w:proofErr w:type="spellEnd"/>
      <w:proofErr w:type="gramEnd"/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 xml:space="preserve"> заболеваний, инсульта, диабета и рака, а также помогает бороться с депрессией. Взрослый чел</w:t>
      </w:r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>о</w:t>
      </w:r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>век должен заниматься физич</w:t>
      </w:r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>е</w:t>
      </w:r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>ской активностью средней</w:t>
      </w:r>
      <w:r w:rsidR="00DC7E6A" w:rsidRPr="001860D7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4F5CA0" w:rsidRPr="001860D7">
        <w:rPr>
          <w:rFonts w:ascii="Comic Sans MS" w:hAnsi="Comic Sans MS"/>
          <w:b/>
          <w:color w:val="0070C0"/>
          <w:sz w:val="24"/>
          <w:szCs w:val="24"/>
        </w:rPr>
        <w:t>интенсивности не менее 30 минут ежедневно</w:t>
      </w:r>
      <w:r w:rsidRPr="001860D7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4F5CA0" w:rsidRDefault="004F5CA0" w:rsidP="00D76C56">
      <w:pPr>
        <w:rPr>
          <w:rFonts w:ascii="Comic Sans MS" w:hAnsi="Comic Sans MS" w:cs="Times New Roman"/>
          <w:b/>
          <w:bCs/>
          <w:color w:val="0070C0"/>
          <w:sz w:val="28"/>
          <w:szCs w:val="28"/>
        </w:rPr>
      </w:pPr>
    </w:p>
    <w:sectPr w:rsidR="004F5CA0" w:rsidSect="00747904">
      <w:pgSz w:w="11906" w:h="16838"/>
      <w:pgMar w:top="709" w:right="851" w:bottom="284" w:left="85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76C56"/>
    <w:rsid w:val="001860D7"/>
    <w:rsid w:val="001F626C"/>
    <w:rsid w:val="003A1D51"/>
    <w:rsid w:val="004F5CA0"/>
    <w:rsid w:val="00747904"/>
    <w:rsid w:val="008A2A10"/>
    <w:rsid w:val="008D6DC6"/>
    <w:rsid w:val="009E0149"/>
    <w:rsid w:val="00B242D5"/>
    <w:rsid w:val="00D76C56"/>
    <w:rsid w:val="00DC7E6A"/>
    <w:rsid w:val="00E23D90"/>
    <w:rsid w:val="00F3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16FD-D35C-43B1-894E-0A9CDB2E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7</cp:revision>
  <dcterms:created xsi:type="dcterms:W3CDTF">2025-02-13T07:04:00Z</dcterms:created>
  <dcterms:modified xsi:type="dcterms:W3CDTF">2026-02-16T07:43:00Z</dcterms:modified>
</cp:coreProperties>
</file>